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7C875F" w14:textId="77777777" w:rsidR="002F7D94" w:rsidRDefault="002F7D94" w:rsidP="002F7D94">
      <w:pPr>
        <w:shd w:val="clear" w:color="auto" w:fill="FFFFFF"/>
        <w:spacing w:line="360" w:lineRule="auto"/>
        <w:ind w:left="82" w:right="355"/>
        <w:jc w:val="center"/>
        <w:rPr>
          <w:b/>
          <w:bCs/>
          <w:color w:val="000000"/>
          <w:spacing w:val="2"/>
          <w:sz w:val="52"/>
          <w:szCs w:val="52"/>
        </w:rPr>
      </w:pPr>
      <w:r>
        <w:rPr>
          <w:b/>
          <w:bCs/>
          <w:color w:val="000000"/>
          <w:spacing w:val="2"/>
          <w:sz w:val="52"/>
          <w:szCs w:val="52"/>
        </w:rPr>
        <w:t>КОЛЛЕКТИВНЫЙ ДОГОВОР</w:t>
      </w:r>
    </w:p>
    <w:p w14:paraId="59620A7F" w14:textId="77777777" w:rsidR="002F7D94" w:rsidRDefault="002F7D94" w:rsidP="002F7D94">
      <w:pPr>
        <w:shd w:val="clear" w:color="auto" w:fill="FFFFFF"/>
        <w:spacing w:line="360" w:lineRule="auto"/>
        <w:ind w:left="82" w:right="355"/>
        <w:jc w:val="center"/>
        <w:rPr>
          <w:b/>
          <w:bCs/>
          <w:color w:val="000000"/>
          <w:spacing w:val="2"/>
          <w:sz w:val="32"/>
          <w:szCs w:val="32"/>
        </w:rPr>
      </w:pPr>
    </w:p>
    <w:p w14:paraId="213992D0" w14:textId="77777777" w:rsidR="002F7D94" w:rsidRDefault="002F7D94" w:rsidP="002F7D94">
      <w:pPr>
        <w:shd w:val="clear" w:color="auto" w:fill="FFFFFF"/>
        <w:spacing w:line="360" w:lineRule="auto"/>
        <w:ind w:left="82" w:right="355"/>
        <w:jc w:val="center"/>
        <w:rPr>
          <w:b/>
          <w:bCs/>
          <w:color w:val="000000"/>
          <w:spacing w:val="2"/>
          <w:sz w:val="32"/>
          <w:szCs w:val="32"/>
        </w:rPr>
      </w:pPr>
    </w:p>
    <w:p w14:paraId="38C205E3" w14:textId="77777777" w:rsidR="002F7D94" w:rsidRDefault="002F7D94" w:rsidP="002F7D94">
      <w:pPr>
        <w:shd w:val="clear" w:color="auto" w:fill="FFFFFF"/>
        <w:spacing w:line="480" w:lineRule="auto"/>
        <w:ind w:left="82" w:right="355"/>
        <w:jc w:val="center"/>
        <w:rPr>
          <w:b/>
          <w:bCs/>
          <w:color w:val="000000"/>
          <w:spacing w:val="2"/>
          <w:sz w:val="32"/>
          <w:szCs w:val="32"/>
        </w:rPr>
      </w:pPr>
      <w:r>
        <w:rPr>
          <w:b/>
          <w:bCs/>
          <w:color w:val="000000"/>
          <w:spacing w:val="2"/>
          <w:sz w:val="32"/>
          <w:szCs w:val="32"/>
        </w:rPr>
        <w:t xml:space="preserve">МУНИЦИПАЛЬНОГО АВТОНОМНОГО УЧРЕЖДЕНИЯ ДОПОЛНИТЕЛЬНОГО ОБРАЗОВАНИЯ </w:t>
      </w:r>
    </w:p>
    <w:p w14:paraId="0668A485" w14:textId="77777777" w:rsidR="002F7D94" w:rsidRDefault="002F7D94" w:rsidP="002F7D94">
      <w:pPr>
        <w:shd w:val="clear" w:color="auto" w:fill="FFFFFF"/>
        <w:spacing w:line="480" w:lineRule="auto"/>
        <w:ind w:left="82" w:right="355"/>
        <w:jc w:val="center"/>
        <w:rPr>
          <w:b/>
          <w:bCs/>
          <w:color w:val="000000"/>
          <w:spacing w:val="2"/>
          <w:sz w:val="32"/>
          <w:szCs w:val="32"/>
        </w:rPr>
      </w:pPr>
      <w:r>
        <w:rPr>
          <w:b/>
          <w:bCs/>
          <w:color w:val="000000"/>
          <w:spacing w:val="2"/>
          <w:sz w:val="32"/>
          <w:szCs w:val="32"/>
        </w:rPr>
        <w:t>«ДЕТСКАЯ ШКОЛА ИСКУССТВ»</w:t>
      </w:r>
    </w:p>
    <w:p w14:paraId="777C27A1" w14:textId="77777777" w:rsidR="002F7D94" w:rsidRDefault="002F7D94" w:rsidP="002F7D94">
      <w:pPr>
        <w:shd w:val="clear" w:color="auto" w:fill="FFFFFF"/>
        <w:spacing w:line="480" w:lineRule="auto"/>
        <w:ind w:right="355"/>
        <w:jc w:val="center"/>
        <w:rPr>
          <w:b/>
          <w:bCs/>
          <w:color w:val="000000"/>
          <w:spacing w:val="2"/>
          <w:sz w:val="32"/>
          <w:szCs w:val="32"/>
        </w:rPr>
      </w:pPr>
      <w:r>
        <w:rPr>
          <w:b/>
          <w:bCs/>
          <w:color w:val="000000"/>
          <w:spacing w:val="2"/>
          <w:sz w:val="32"/>
          <w:szCs w:val="32"/>
        </w:rPr>
        <w:t>БАВЛИНСКОГО МУНИЦИПАЛЬНОГО РАЙОНА РТ</w:t>
      </w:r>
    </w:p>
    <w:p w14:paraId="710936DC" w14:textId="77777777" w:rsidR="002F7D94" w:rsidRDefault="002F7D94" w:rsidP="002F7D94">
      <w:pPr>
        <w:shd w:val="clear" w:color="auto" w:fill="FFFFFF"/>
        <w:spacing w:line="480" w:lineRule="auto"/>
        <w:ind w:right="355"/>
        <w:jc w:val="center"/>
        <w:rPr>
          <w:b/>
          <w:bCs/>
          <w:color w:val="000000"/>
          <w:spacing w:val="2"/>
          <w:sz w:val="32"/>
          <w:szCs w:val="32"/>
        </w:rPr>
      </w:pPr>
    </w:p>
    <w:p w14:paraId="098A7B01" w14:textId="77777777" w:rsidR="002F7D94" w:rsidRDefault="002F7D94" w:rsidP="002F7D94">
      <w:pPr>
        <w:shd w:val="clear" w:color="auto" w:fill="FFFFFF"/>
        <w:spacing w:line="480" w:lineRule="auto"/>
        <w:ind w:right="355"/>
        <w:jc w:val="center"/>
        <w:rPr>
          <w:b/>
          <w:bCs/>
          <w:color w:val="000000"/>
          <w:spacing w:val="2"/>
          <w:sz w:val="32"/>
          <w:szCs w:val="32"/>
        </w:rPr>
      </w:pPr>
    </w:p>
    <w:p w14:paraId="209D8A31" w14:textId="77777777" w:rsidR="002F7D94" w:rsidRDefault="002F7D94" w:rsidP="002F7D94">
      <w:pPr>
        <w:shd w:val="clear" w:color="auto" w:fill="FFFFFF"/>
        <w:spacing w:line="480" w:lineRule="auto"/>
        <w:ind w:right="355"/>
        <w:jc w:val="center"/>
        <w:rPr>
          <w:b/>
          <w:bCs/>
          <w:color w:val="000000"/>
          <w:spacing w:val="2"/>
          <w:sz w:val="32"/>
          <w:szCs w:val="32"/>
        </w:rPr>
      </w:pPr>
    </w:p>
    <w:p w14:paraId="56CB2F73" w14:textId="77777777" w:rsidR="002F7D94" w:rsidRDefault="002F7D94" w:rsidP="002F7D94">
      <w:pPr>
        <w:shd w:val="clear" w:color="auto" w:fill="FFFFFF"/>
        <w:spacing w:line="480" w:lineRule="auto"/>
        <w:ind w:right="355"/>
        <w:jc w:val="center"/>
        <w:rPr>
          <w:b/>
          <w:bCs/>
          <w:color w:val="000000"/>
          <w:spacing w:val="2"/>
          <w:sz w:val="32"/>
          <w:szCs w:val="32"/>
        </w:rPr>
      </w:pPr>
    </w:p>
    <w:p w14:paraId="4BE82AB7" w14:textId="77777777" w:rsidR="002F7D94" w:rsidRDefault="002F7D94" w:rsidP="002F7D94">
      <w:pPr>
        <w:shd w:val="clear" w:color="auto" w:fill="FFFFFF"/>
        <w:spacing w:line="480" w:lineRule="auto"/>
        <w:ind w:right="355"/>
        <w:jc w:val="center"/>
        <w:rPr>
          <w:b/>
          <w:bCs/>
          <w:color w:val="000000"/>
          <w:spacing w:val="2"/>
          <w:sz w:val="32"/>
          <w:szCs w:val="32"/>
        </w:rPr>
      </w:pPr>
    </w:p>
    <w:p w14:paraId="24BB8373" w14:textId="77777777" w:rsidR="002F7D94" w:rsidRDefault="002F7D94" w:rsidP="002F7D94">
      <w:pPr>
        <w:shd w:val="clear" w:color="auto" w:fill="FFFFFF"/>
        <w:spacing w:line="480" w:lineRule="auto"/>
        <w:ind w:right="355"/>
        <w:jc w:val="center"/>
        <w:rPr>
          <w:b/>
          <w:bCs/>
          <w:color w:val="000000"/>
          <w:spacing w:val="2"/>
          <w:sz w:val="32"/>
          <w:szCs w:val="32"/>
        </w:rPr>
      </w:pPr>
    </w:p>
    <w:p w14:paraId="48AEABDE" w14:textId="77777777" w:rsidR="002F7D94" w:rsidRDefault="002F7D94" w:rsidP="002F7D94">
      <w:pPr>
        <w:shd w:val="clear" w:color="auto" w:fill="FFFFFF"/>
        <w:spacing w:line="480" w:lineRule="auto"/>
        <w:ind w:right="355"/>
        <w:jc w:val="center"/>
        <w:rPr>
          <w:b/>
          <w:bCs/>
          <w:color w:val="000000"/>
          <w:spacing w:val="2"/>
          <w:sz w:val="32"/>
          <w:szCs w:val="32"/>
        </w:rPr>
      </w:pPr>
    </w:p>
    <w:p w14:paraId="70043C5C" w14:textId="77777777" w:rsidR="002F7D94" w:rsidRDefault="002F7D94" w:rsidP="002F7D94">
      <w:pPr>
        <w:shd w:val="clear" w:color="auto" w:fill="FFFFFF"/>
        <w:spacing w:line="480" w:lineRule="auto"/>
        <w:ind w:right="355"/>
        <w:jc w:val="center"/>
        <w:rPr>
          <w:b/>
          <w:bCs/>
          <w:color w:val="000000"/>
          <w:spacing w:val="2"/>
          <w:sz w:val="32"/>
          <w:szCs w:val="32"/>
        </w:rPr>
      </w:pPr>
    </w:p>
    <w:p w14:paraId="6D8C9805" w14:textId="77777777" w:rsidR="002F7D94" w:rsidRDefault="002F7D94" w:rsidP="002F7D94">
      <w:pPr>
        <w:autoSpaceDE w:val="0"/>
        <w:autoSpaceDN w:val="0"/>
        <w:adjustRightInd w:val="0"/>
        <w:ind w:firstLine="720"/>
        <w:jc w:val="right"/>
        <w:rPr>
          <w:sz w:val="28"/>
          <w:szCs w:val="28"/>
        </w:rPr>
      </w:pPr>
      <w:r>
        <w:rPr>
          <w:sz w:val="28"/>
          <w:szCs w:val="28"/>
        </w:rPr>
        <w:t>Утвержден на общем собрании</w:t>
      </w:r>
    </w:p>
    <w:p w14:paraId="45B0E8BC" w14:textId="77777777" w:rsidR="002F7D94" w:rsidRDefault="002F7D94" w:rsidP="002F7D94">
      <w:pPr>
        <w:autoSpaceDE w:val="0"/>
        <w:autoSpaceDN w:val="0"/>
        <w:adjustRightInd w:val="0"/>
        <w:ind w:firstLine="720"/>
        <w:jc w:val="right"/>
        <w:rPr>
          <w:sz w:val="28"/>
          <w:szCs w:val="28"/>
        </w:rPr>
      </w:pPr>
    </w:p>
    <w:p w14:paraId="2EDD43F2" w14:textId="775B0BD5" w:rsidR="002F7D94" w:rsidRPr="00470D89" w:rsidRDefault="002F7D94" w:rsidP="002F7D94">
      <w:pPr>
        <w:autoSpaceDE w:val="0"/>
        <w:autoSpaceDN w:val="0"/>
        <w:adjustRightInd w:val="0"/>
        <w:ind w:firstLine="720"/>
        <w:jc w:val="right"/>
        <w:rPr>
          <w:sz w:val="28"/>
          <w:szCs w:val="28"/>
        </w:rPr>
      </w:pPr>
      <w:r>
        <w:rPr>
          <w:sz w:val="28"/>
          <w:szCs w:val="28"/>
          <w:u w:val="single"/>
        </w:rPr>
        <w:t xml:space="preserve">«  26 </w:t>
      </w:r>
      <w:r>
        <w:rPr>
          <w:sz w:val="28"/>
          <w:szCs w:val="28"/>
          <w:u w:val="single"/>
        </w:rPr>
        <w:t xml:space="preserve"> » </w:t>
      </w:r>
      <w:r>
        <w:rPr>
          <w:sz w:val="28"/>
          <w:szCs w:val="28"/>
          <w:u w:val="single"/>
        </w:rPr>
        <w:t>апреля</w:t>
      </w:r>
      <w:bookmarkStart w:id="0" w:name="_GoBack"/>
      <w:bookmarkEnd w:id="0"/>
      <w:r>
        <w:rPr>
          <w:sz w:val="28"/>
          <w:szCs w:val="28"/>
          <w:u w:val="single"/>
        </w:rPr>
        <w:t xml:space="preserve">  2021 г</w:t>
      </w:r>
    </w:p>
    <w:p w14:paraId="798477F9" w14:textId="77777777" w:rsidR="002F7D94" w:rsidRDefault="002F7D94" w:rsidP="002F7D94">
      <w:pPr>
        <w:shd w:val="clear" w:color="auto" w:fill="FFFFFF"/>
        <w:spacing w:line="360" w:lineRule="auto"/>
        <w:ind w:right="355"/>
        <w:rPr>
          <w:b/>
          <w:bCs/>
          <w:color w:val="000000"/>
          <w:spacing w:val="2"/>
          <w:sz w:val="32"/>
          <w:szCs w:val="32"/>
        </w:rPr>
      </w:pPr>
    </w:p>
    <w:p w14:paraId="69FB7C39" w14:textId="77777777" w:rsidR="002F7D94" w:rsidRDefault="002F7D94" w:rsidP="002F7D94">
      <w:pPr>
        <w:shd w:val="clear" w:color="auto" w:fill="FFFFFF"/>
        <w:spacing w:line="360" w:lineRule="auto"/>
        <w:ind w:right="355"/>
        <w:rPr>
          <w:b/>
          <w:bCs/>
          <w:color w:val="000000"/>
          <w:spacing w:val="2"/>
          <w:sz w:val="32"/>
          <w:szCs w:val="32"/>
        </w:rPr>
      </w:pPr>
    </w:p>
    <w:p w14:paraId="0BD39E14" w14:textId="77777777" w:rsidR="002F7D94" w:rsidRDefault="002F7D94">
      <w:pPr>
        <w:shd w:val="clear" w:color="000000" w:fill="FFFFFF"/>
        <w:ind w:right="355" w:firstLine="709"/>
        <w:contextualSpacing/>
        <w:jc w:val="both"/>
        <w:rPr>
          <w:noProof/>
        </w:rPr>
      </w:pPr>
      <w:r>
        <w:rPr>
          <w:noProof/>
        </w:rPr>
        <w:br w:type="page"/>
      </w:r>
    </w:p>
    <w:p w14:paraId="0B9A9279" w14:textId="0BC47BF2" w:rsidR="00423A64" w:rsidRDefault="00423A64">
      <w:pPr>
        <w:shd w:val="clear" w:color="000000" w:fill="FFFFFF"/>
        <w:ind w:right="355" w:firstLine="709"/>
        <w:contextualSpacing/>
        <w:jc w:val="both"/>
        <w:rPr>
          <w:b/>
          <w:bCs/>
          <w:spacing w:val="2"/>
          <w:sz w:val="24"/>
          <w:szCs w:val="24"/>
          <w:u w:val="single"/>
        </w:rPr>
      </w:pPr>
      <w:r>
        <w:rPr>
          <w:noProof/>
        </w:rPr>
        <w:lastRenderedPageBreak/>
        <w:drawing>
          <wp:inline distT="0" distB="0" distL="0" distR="0" wp14:anchorId="65BC7924" wp14:editId="6189454E">
            <wp:extent cx="5760085" cy="7179945"/>
            <wp:effectExtent l="0" t="0" r="0"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085" cy="7179945"/>
                    </a:xfrm>
                    <a:prstGeom prst="rect">
                      <a:avLst/>
                    </a:prstGeom>
                  </pic:spPr>
                </pic:pic>
              </a:graphicData>
            </a:graphic>
          </wp:inline>
        </w:drawing>
      </w:r>
      <w:r>
        <w:rPr>
          <w:b/>
          <w:bCs/>
          <w:spacing w:val="2"/>
          <w:sz w:val="24"/>
          <w:szCs w:val="24"/>
          <w:u w:val="single"/>
        </w:rPr>
        <w:br w:type="page"/>
      </w:r>
    </w:p>
    <w:p w14:paraId="46EA2E05" w14:textId="655C14E7" w:rsidR="004A2483" w:rsidRPr="005325F7" w:rsidRDefault="005A44BE" w:rsidP="005325F7">
      <w:pPr>
        <w:pStyle w:val="a7"/>
        <w:numPr>
          <w:ilvl w:val="0"/>
          <w:numId w:val="24"/>
        </w:numPr>
        <w:shd w:val="clear" w:color="000000" w:fill="FFFFFF"/>
        <w:ind w:right="355"/>
        <w:jc w:val="both"/>
        <w:rPr>
          <w:b/>
          <w:bCs/>
          <w:spacing w:val="2"/>
          <w:sz w:val="24"/>
          <w:szCs w:val="24"/>
          <w:u w:val="single"/>
        </w:rPr>
      </w:pPr>
      <w:r w:rsidRPr="005325F7">
        <w:rPr>
          <w:b/>
          <w:bCs/>
          <w:spacing w:val="2"/>
          <w:sz w:val="24"/>
          <w:szCs w:val="24"/>
          <w:u w:val="single"/>
        </w:rPr>
        <w:lastRenderedPageBreak/>
        <w:t>Общие положения.</w:t>
      </w:r>
    </w:p>
    <w:p w14:paraId="7EDE958B" w14:textId="77777777" w:rsidR="005325F7" w:rsidRPr="005325F7" w:rsidRDefault="005325F7" w:rsidP="005325F7">
      <w:pPr>
        <w:shd w:val="clear" w:color="000000" w:fill="FFFFFF"/>
        <w:ind w:left="709" w:right="355"/>
        <w:jc w:val="both"/>
        <w:rPr>
          <w:b/>
          <w:bCs/>
          <w:sz w:val="24"/>
          <w:szCs w:val="24"/>
          <w:u w:val="single"/>
        </w:rPr>
      </w:pPr>
    </w:p>
    <w:p w14:paraId="20F457E6" w14:textId="77777777" w:rsidR="004A2483" w:rsidRDefault="005A44BE">
      <w:pPr>
        <w:shd w:val="clear" w:color="000000" w:fill="FFFFFF"/>
        <w:tabs>
          <w:tab w:val="left" w:pos="-142"/>
        </w:tabs>
        <w:ind w:firstLine="709"/>
        <w:contextualSpacing/>
        <w:jc w:val="both"/>
        <w:rPr>
          <w:sz w:val="24"/>
          <w:szCs w:val="24"/>
        </w:rPr>
      </w:pPr>
      <w:r>
        <w:rPr>
          <w:sz w:val="24"/>
          <w:szCs w:val="24"/>
        </w:rPr>
        <w:t>1.1. Настоящий коллективный договор заключен между работодателем и работниками и является правовым актом, регулирующим социально-трудовые отношения в МАУДО «Детская школа искусств» Бавлинского муниципального района РТ (далее ДШИ).</w:t>
      </w:r>
    </w:p>
    <w:p w14:paraId="58DCE37A" w14:textId="77777777" w:rsidR="004A2483" w:rsidRDefault="005A44BE">
      <w:pPr>
        <w:shd w:val="clear" w:color="000000" w:fill="FFFFFF"/>
        <w:tabs>
          <w:tab w:val="left" w:pos="-142"/>
        </w:tabs>
        <w:ind w:firstLine="709"/>
        <w:contextualSpacing/>
        <w:jc w:val="both"/>
        <w:rPr>
          <w:sz w:val="24"/>
          <w:szCs w:val="24"/>
        </w:rPr>
      </w:pPr>
      <w:r>
        <w:rPr>
          <w:sz w:val="24"/>
          <w:szCs w:val="24"/>
        </w:rPr>
        <w:t>Коллективный договор заключен в соответствии с Трудовым кодексом РФ (далее -  ТК РФ) с целью установления согласованных мер по защите социальных, трудовых, профессиональных прав и интересов работников  и 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территориальным соглашением между МКУ «Отдел культуры Бавлинского муниципального района РТ» и Бавлинским городским комитетом профсоюза работников культуры «О регулировании социально-трудовых отношений на 2021-2024гг.».</w:t>
      </w:r>
    </w:p>
    <w:p w14:paraId="2D0F9FC1" w14:textId="77777777" w:rsidR="004A2483" w:rsidRDefault="005A44BE">
      <w:pPr>
        <w:shd w:val="clear" w:color="000000" w:fill="FFFFFF"/>
        <w:tabs>
          <w:tab w:val="left" w:pos="-142"/>
        </w:tabs>
        <w:ind w:firstLine="709"/>
        <w:contextualSpacing/>
        <w:jc w:val="both"/>
        <w:rPr>
          <w:sz w:val="24"/>
          <w:szCs w:val="24"/>
        </w:rPr>
      </w:pPr>
      <w:r>
        <w:rPr>
          <w:sz w:val="24"/>
          <w:szCs w:val="24"/>
        </w:rPr>
        <w:t>1.3.</w:t>
      </w:r>
      <w:r>
        <w:rPr>
          <w:sz w:val="24"/>
          <w:szCs w:val="24"/>
        </w:rPr>
        <w:tab/>
        <w:t>Сторонами коллективного договора являются:</w:t>
      </w:r>
    </w:p>
    <w:p w14:paraId="4B70802F" w14:textId="77777777" w:rsidR="004A2483" w:rsidRDefault="005A44BE">
      <w:pPr>
        <w:shd w:val="clear" w:color="000000" w:fill="FFFFFF"/>
        <w:tabs>
          <w:tab w:val="left" w:pos="-142"/>
        </w:tabs>
        <w:ind w:right="10" w:firstLine="709"/>
        <w:contextualSpacing/>
        <w:jc w:val="both"/>
        <w:rPr>
          <w:sz w:val="24"/>
          <w:szCs w:val="24"/>
        </w:rPr>
      </w:pPr>
      <w:r>
        <w:rPr>
          <w:sz w:val="24"/>
          <w:szCs w:val="24"/>
        </w:rPr>
        <w:t>- работники ДШИ, в лице их представителя - первичной профсоюзной организации (далее - Профсоюз);</w:t>
      </w:r>
    </w:p>
    <w:p w14:paraId="35F27972" w14:textId="26145754" w:rsidR="004A2483" w:rsidRDefault="005A44BE">
      <w:pPr>
        <w:shd w:val="clear" w:color="000000" w:fill="FFFFFF"/>
        <w:tabs>
          <w:tab w:val="left" w:pos="-142"/>
          <w:tab w:val="left" w:pos="4848"/>
        </w:tabs>
        <w:ind w:firstLine="709"/>
        <w:contextualSpacing/>
        <w:jc w:val="both"/>
        <w:rPr>
          <w:sz w:val="24"/>
          <w:szCs w:val="24"/>
        </w:rPr>
      </w:pPr>
      <w:r>
        <w:rPr>
          <w:sz w:val="24"/>
          <w:szCs w:val="24"/>
        </w:rPr>
        <w:t>- работодатель в лиц</w:t>
      </w:r>
      <w:r w:rsidR="00113FA4">
        <w:rPr>
          <w:sz w:val="24"/>
          <w:szCs w:val="24"/>
        </w:rPr>
        <w:t>е его представителя – директора.</w:t>
      </w:r>
    </w:p>
    <w:p w14:paraId="3229D33F" w14:textId="77777777" w:rsidR="004A2483" w:rsidRDefault="005A44BE">
      <w:pPr>
        <w:shd w:val="clear" w:color="000000" w:fill="FFFFFF"/>
        <w:tabs>
          <w:tab w:val="left" w:pos="-142"/>
          <w:tab w:val="left" w:leader="underscore" w:pos="2674"/>
        </w:tabs>
        <w:ind w:firstLine="709"/>
        <w:contextualSpacing/>
        <w:jc w:val="both"/>
        <w:rPr>
          <w:sz w:val="24"/>
          <w:szCs w:val="24"/>
        </w:rPr>
      </w:pPr>
      <w:r>
        <w:rPr>
          <w:sz w:val="24"/>
          <w:szCs w:val="24"/>
        </w:rPr>
        <w:t>1.4. Настоящий коллективный договор заключен сроком на 3 года и вступает в силу с момента его подписания сторонами.</w:t>
      </w:r>
    </w:p>
    <w:p w14:paraId="0999E0A5" w14:textId="77777777" w:rsidR="004A2483" w:rsidRDefault="005A44BE">
      <w:pPr>
        <w:shd w:val="clear" w:color="000000" w:fill="FFFFFF"/>
        <w:tabs>
          <w:tab w:val="left" w:pos="-142"/>
          <w:tab w:val="left" w:leader="underscore" w:pos="2674"/>
        </w:tabs>
        <w:ind w:firstLine="709"/>
        <w:contextualSpacing/>
        <w:jc w:val="both"/>
        <w:rPr>
          <w:sz w:val="24"/>
          <w:szCs w:val="24"/>
        </w:rPr>
      </w:pPr>
      <w:r>
        <w:rPr>
          <w:sz w:val="24"/>
          <w:szCs w:val="24"/>
        </w:rPr>
        <w:t xml:space="preserve"> 1.5. Коллективный договор направлен на повышение социальной защищенности работников ДШИ, обеспечение стабильности и эффективности деятельности ДШИ, а также на повышение взаимной ответственности сторон, выполнение требований трудового законодательства и обязательств настоящего договора.</w:t>
      </w:r>
    </w:p>
    <w:p w14:paraId="6F4BDBBA" w14:textId="77777777" w:rsidR="004A2483" w:rsidRDefault="005A44BE">
      <w:pPr>
        <w:shd w:val="clear" w:color="000000" w:fill="FFFFFF"/>
        <w:tabs>
          <w:tab w:val="left" w:pos="-142"/>
          <w:tab w:val="left" w:leader="underscore" w:pos="2674"/>
        </w:tabs>
        <w:ind w:firstLine="709"/>
        <w:contextualSpacing/>
        <w:jc w:val="both"/>
        <w:rPr>
          <w:sz w:val="24"/>
          <w:szCs w:val="24"/>
        </w:rPr>
      </w:pPr>
      <w:r>
        <w:rPr>
          <w:sz w:val="24"/>
          <w:szCs w:val="24"/>
        </w:rPr>
        <w:t xml:space="preserve"> 1.6. Действие настоящего коллективного договора распространяется;</w:t>
      </w:r>
    </w:p>
    <w:p w14:paraId="4C395AD7" w14:textId="77777777" w:rsidR="004A2483" w:rsidRDefault="005A44BE">
      <w:pPr>
        <w:pStyle w:val="2"/>
        <w:numPr>
          <w:ilvl w:val="0"/>
          <w:numId w:val="5"/>
        </w:numPr>
        <w:tabs>
          <w:tab w:val="left" w:pos="-142"/>
        </w:tabs>
        <w:spacing w:after="0" w:line="240" w:lineRule="auto"/>
        <w:ind w:left="0" w:firstLine="709"/>
        <w:contextualSpacing/>
        <w:jc w:val="both"/>
        <w:rPr>
          <w:sz w:val="24"/>
          <w:szCs w:val="24"/>
        </w:rPr>
      </w:pPr>
      <w:r>
        <w:rPr>
          <w:sz w:val="24"/>
          <w:szCs w:val="24"/>
        </w:rPr>
        <w:t>на всех работников ДШИ;</w:t>
      </w:r>
    </w:p>
    <w:p w14:paraId="4F5ED614" w14:textId="77777777" w:rsidR="004A2483" w:rsidRDefault="005A44BE">
      <w:pPr>
        <w:pStyle w:val="2"/>
        <w:numPr>
          <w:ilvl w:val="0"/>
          <w:numId w:val="5"/>
        </w:numPr>
        <w:tabs>
          <w:tab w:val="left" w:pos="-142"/>
        </w:tabs>
        <w:spacing w:after="0" w:line="240" w:lineRule="auto"/>
        <w:ind w:left="0" w:firstLine="709"/>
        <w:contextualSpacing/>
        <w:jc w:val="both"/>
        <w:rPr>
          <w:sz w:val="24"/>
          <w:szCs w:val="24"/>
        </w:rPr>
      </w:pPr>
      <w:r>
        <w:rPr>
          <w:sz w:val="24"/>
          <w:szCs w:val="24"/>
        </w:rPr>
        <w:t>на неработающих пенсионеров, вышедших на пенсию из ДШИ (в части специально оговоренных льгот);</w:t>
      </w:r>
    </w:p>
    <w:p w14:paraId="04478D4B" w14:textId="77777777" w:rsidR="004A2483" w:rsidRDefault="005A44BE">
      <w:pPr>
        <w:pStyle w:val="2"/>
        <w:numPr>
          <w:ilvl w:val="0"/>
          <w:numId w:val="5"/>
        </w:numPr>
        <w:tabs>
          <w:tab w:val="left" w:pos="-142"/>
        </w:tabs>
        <w:spacing w:after="0" w:line="240" w:lineRule="auto"/>
        <w:ind w:left="0" w:firstLine="709"/>
        <w:contextualSpacing/>
        <w:jc w:val="both"/>
        <w:rPr>
          <w:sz w:val="24"/>
          <w:szCs w:val="24"/>
        </w:rPr>
      </w:pPr>
      <w:r>
        <w:rPr>
          <w:sz w:val="24"/>
          <w:szCs w:val="24"/>
        </w:rPr>
        <w:t>на членов профсоюза (в части дополнительных льгот, предоставляемых за счет профсоюзного бюджета).</w:t>
      </w:r>
    </w:p>
    <w:p w14:paraId="4804296C" w14:textId="77777777" w:rsidR="004A2483" w:rsidRDefault="005A44BE">
      <w:pPr>
        <w:pStyle w:val="2"/>
        <w:tabs>
          <w:tab w:val="left" w:pos="-142"/>
        </w:tabs>
        <w:spacing w:after="0" w:line="240" w:lineRule="auto"/>
        <w:ind w:left="0" w:firstLine="709"/>
        <w:contextualSpacing/>
        <w:jc w:val="both"/>
        <w:rPr>
          <w:sz w:val="24"/>
          <w:szCs w:val="24"/>
        </w:rPr>
      </w:pPr>
      <w:r>
        <w:rPr>
          <w:sz w:val="24"/>
          <w:szCs w:val="24"/>
        </w:rPr>
        <w:t>1.7.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на условиях, установленных данной первичной профсоюзной организацией.</w:t>
      </w:r>
    </w:p>
    <w:p w14:paraId="62B5F065" w14:textId="77777777" w:rsidR="004A2483" w:rsidRDefault="005A44BE">
      <w:pPr>
        <w:pStyle w:val="2"/>
        <w:tabs>
          <w:tab w:val="left" w:pos="-142"/>
        </w:tabs>
        <w:spacing w:after="0" w:line="240" w:lineRule="auto"/>
        <w:ind w:left="0" w:firstLine="709"/>
        <w:contextualSpacing/>
        <w:jc w:val="both"/>
        <w:rPr>
          <w:sz w:val="24"/>
          <w:szCs w:val="24"/>
        </w:rPr>
      </w:pPr>
      <w:r>
        <w:rPr>
          <w:sz w:val="24"/>
          <w:szCs w:val="24"/>
        </w:rPr>
        <w:t>1.8. Коллективный договор сохраняет свое действие в случае изменения наименования ДШИ, расторжения трудового договора с руководителем учреждения.</w:t>
      </w:r>
    </w:p>
    <w:p w14:paraId="78D43C90" w14:textId="6C884D5D" w:rsidR="004A2483" w:rsidRDefault="005A44BE">
      <w:pPr>
        <w:pStyle w:val="2"/>
        <w:tabs>
          <w:tab w:val="left" w:pos="-142"/>
        </w:tabs>
        <w:spacing w:after="0" w:line="240" w:lineRule="auto"/>
        <w:ind w:left="0" w:firstLine="709"/>
        <w:contextualSpacing/>
        <w:jc w:val="both"/>
        <w:rPr>
          <w:sz w:val="24"/>
          <w:szCs w:val="24"/>
        </w:rPr>
      </w:pPr>
      <w:r>
        <w:rPr>
          <w:sz w:val="24"/>
          <w:szCs w:val="24"/>
        </w:rPr>
        <w:t xml:space="preserve">1.9. При реорганизации (слиянии, присоединения, разделении, выделении, преобразовании) ДШИ, коллективный договор сохраняет свое действие в течение всего срока реорганизации. При </w:t>
      </w:r>
      <w:r w:rsidR="00113FA4">
        <w:rPr>
          <w:sz w:val="24"/>
          <w:szCs w:val="24"/>
        </w:rPr>
        <w:t>ликвидации, коллективный</w:t>
      </w:r>
      <w:r>
        <w:rPr>
          <w:sz w:val="24"/>
          <w:szCs w:val="24"/>
        </w:rPr>
        <w:t xml:space="preserve"> договор сохраняет свое действие в течение всего срока проведения ликвидации.</w:t>
      </w:r>
    </w:p>
    <w:p w14:paraId="01245368" w14:textId="77777777" w:rsidR="004A2483" w:rsidRDefault="005A44BE">
      <w:pPr>
        <w:pStyle w:val="2"/>
        <w:tabs>
          <w:tab w:val="left" w:pos="-142"/>
        </w:tabs>
        <w:spacing w:after="0" w:line="240" w:lineRule="auto"/>
        <w:ind w:left="0" w:firstLine="709"/>
        <w:contextualSpacing/>
        <w:jc w:val="both"/>
        <w:rPr>
          <w:sz w:val="24"/>
          <w:szCs w:val="24"/>
        </w:rPr>
      </w:pPr>
      <w:r>
        <w:rPr>
          <w:sz w:val="24"/>
          <w:szCs w:val="24"/>
        </w:rPr>
        <w:t>1.10. В течение срока действия коллективного договора:</w:t>
      </w:r>
    </w:p>
    <w:p w14:paraId="69A07041" w14:textId="768D9067" w:rsidR="004A2483" w:rsidRDefault="005A44BE">
      <w:pPr>
        <w:numPr>
          <w:ilvl w:val="0"/>
          <w:numId w:val="8"/>
        </w:numPr>
        <w:shd w:val="clear" w:color="000000" w:fill="FFFFFF"/>
        <w:tabs>
          <w:tab w:val="left" w:pos="-142"/>
          <w:tab w:val="left" w:pos="0"/>
        </w:tabs>
        <w:ind w:left="0" w:firstLine="709"/>
        <w:contextualSpacing/>
        <w:jc w:val="both"/>
        <w:rPr>
          <w:sz w:val="24"/>
          <w:szCs w:val="24"/>
        </w:rPr>
      </w:pPr>
      <w:r>
        <w:rPr>
          <w:sz w:val="24"/>
          <w:szCs w:val="24"/>
        </w:rPr>
        <w:t xml:space="preserve">стороны вправе вносить в него дополнения, изменения на основе взаимной договоренности, в порядке, установленном </w:t>
      </w:r>
      <w:r w:rsidR="00113FA4">
        <w:rPr>
          <w:sz w:val="24"/>
          <w:szCs w:val="24"/>
        </w:rPr>
        <w:t>Трудовым кодексом</w:t>
      </w:r>
      <w:r>
        <w:rPr>
          <w:sz w:val="24"/>
          <w:szCs w:val="24"/>
        </w:rPr>
        <w:t xml:space="preserve"> РФ;</w:t>
      </w:r>
    </w:p>
    <w:p w14:paraId="4AFF65A6" w14:textId="77777777" w:rsidR="004A2483" w:rsidRDefault="005A44BE">
      <w:pPr>
        <w:numPr>
          <w:ilvl w:val="0"/>
          <w:numId w:val="8"/>
        </w:numPr>
        <w:shd w:val="clear" w:color="000000" w:fill="FFFFFF"/>
        <w:tabs>
          <w:tab w:val="left" w:pos="-142"/>
          <w:tab w:val="left" w:pos="0"/>
        </w:tabs>
        <w:ind w:left="0" w:firstLine="709"/>
        <w:contextualSpacing/>
        <w:jc w:val="both"/>
        <w:rPr>
          <w:sz w:val="24"/>
          <w:szCs w:val="24"/>
        </w:rPr>
      </w:pPr>
      <w:r>
        <w:rPr>
          <w:sz w:val="24"/>
          <w:szCs w:val="24"/>
        </w:rPr>
        <w:t>ни одна из сторон не вправе прекратить в одностороннем порядке выполнение принятых на себя обязательств.</w:t>
      </w:r>
    </w:p>
    <w:p w14:paraId="42EB7629" w14:textId="77777777" w:rsidR="004A2483" w:rsidRDefault="005A44BE">
      <w:pPr>
        <w:pStyle w:val="2"/>
        <w:tabs>
          <w:tab w:val="left" w:pos="-142"/>
        </w:tabs>
        <w:spacing w:after="0" w:line="240" w:lineRule="auto"/>
        <w:ind w:left="0" w:firstLine="709"/>
        <w:contextualSpacing/>
        <w:jc w:val="both"/>
        <w:rPr>
          <w:b/>
          <w:sz w:val="24"/>
          <w:szCs w:val="24"/>
        </w:rPr>
      </w:pPr>
      <w:r>
        <w:rPr>
          <w:b/>
          <w:sz w:val="24"/>
          <w:szCs w:val="24"/>
        </w:rPr>
        <w:t>1.2. Стороны, признавая принципы социального партнерства, обязуются:</w:t>
      </w:r>
    </w:p>
    <w:p w14:paraId="5E20C91A" w14:textId="77777777" w:rsidR="004A2483" w:rsidRDefault="005A44BE">
      <w:pPr>
        <w:pStyle w:val="2"/>
        <w:tabs>
          <w:tab w:val="left" w:pos="-142"/>
        </w:tabs>
        <w:spacing w:after="0" w:line="240" w:lineRule="auto"/>
        <w:ind w:left="0" w:firstLine="709"/>
        <w:contextualSpacing/>
        <w:jc w:val="both"/>
        <w:rPr>
          <w:b/>
          <w:sz w:val="24"/>
          <w:szCs w:val="24"/>
        </w:rPr>
      </w:pPr>
      <w:r>
        <w:rPr>
          <w:b/>
          <w:sz w:val="24"/>
          <w:szCs w:val="24"/>
        </w:rPr>
        <w:t>1.2. 1. Работодатель:</w:t>
      </w:r>
    </w:p>
    <w:p w14:paraId="0A41E033" w14:textId="77777777" w:rsidR="005325F7" w:rsidRDefault="005A44BE">
      <w:pPr>
        <w:pStyle w:val="2"/>
        <w:numPr>
          <w:ilvl w:val="0"/>
          <w:numId w:val="4"/>
        </w:numPr>
        <w:tabs>
          <w:tab w:val="left" w:pos="-142"/>
        </w:tabs>
        <w:spacing w:after="0" w:line="240" w:lineRule="auto"/>
        <w:ind w:left="0" w:firstLine="709"/>
        <w:contextualSpacing/>
        <w:jc w:val="both"/>
        <w:rPr>
          <w:sz w:val="24"/>
          <w:szCs w:val="24"/>
        </w:rPr>
      </w:pPr>
      <w:r>
        <w:rPr>
          <w:sz w:val="24"/>
          <w:szCs w:val="24"/>
        </w:rPr>
        <w:t xml:space="preserve">признавать выборный орган первичной профсоюзной организации (профсоюзный комитет) единственным представителем трудового коллектива, </w:t>
      </w:r>
    </w:p>
    <w:p w14:paraId="2ACFCBDB" w14:textId="6A09850B" w:rsidR="004A2483" w:rsidRDefault="005A44BE" w:rsidP="005325F7">
      <w:pPr>
        <w:pStyle w:val="2"/>
        <w:tabs>
          <w:tab w:val="left" w:pos="-142"/>
        </w:tabs>
        <w:spacing w:after="0" w:line="240" w:lineRule="auto"/>
        <w:ind w:left="0"/>
        <w:contextualSpacing/>
        <w:jc w:val="both"/>
        <w:rPr>
          <w:sz w:val="24"/>
          <w:szCs w:val="24"/>
        </w:rPr>
      </w:pPr>
      <w:r>
        <w:rPr>
          <w:sz w:val="24"/>
          <w:szCs w:val="24"/>
        </w:rPr>
        <w:lastRenderedPageBreak/>
        <w:t>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
    <w:p w14:paraId="00CC4922" w14:textId="77777777" w:rsidR="004A2483" w:rsidRDefault="005A44BE">
      <w:pPr>
        <w:pStyle w:val="2"/>
        <w:numPr>
          <w:ilvl w:val="0"/>
          <w:numId w:val="4"/>
        </w:numPr>
        <w:tabs>
          <w:tab w:val="left" w:pos="-142"/>
        </w:tabs>
        <w:spacing w:after="0" w:line="240" w:lineRule="auto"/>
        <w:ind w:left="0" w:firstLine="709"/>
        <w:contextualSpacing/>
        <w:jc w:val="both"/>
        <w:rPr>
          <w:sz w:val="24"/>
          <w:szCs w:val="24"/>
        </w:rPr>
      </w:pPr>
      <w:r>
        <w:rPr>
          <w:sz w:val="24"/>
          <w:szCs w:val="24"/>
        </w:rPr>
        <w:t>соблюдать условия данного договора и выполнять его положения;</w:t>
      </w:r>
    </w:p>
    <w:p w14:paraId="381E5626" w14:textId="77777777" w:rsidR="004A2483" w:rsidRDefault="005A44BE">
      <w:pPr>
        <w:pStyle w:val="2"/>
        <w:numPr>
          <w:ilvl w:val="0"/>
          <w:numId w:val="4"/>
        </w:numPr>
        <w:tabs>
          <w:tab w:val="left" w:pos="-142"/>
        </w:tabs>
        <w:spacing w:after="0" w:line="240" w:lineRule="auto"/>
        <w:ind w:left="0" w:firstLine="709"/>
        <w:contextualSpacing/>
        <w:jc w:val="both"/>
        <w:rPr>
          <w:sz w:val="24"/>
          <w:szCs w:val="24"/>
        </w:rPr>
      </w:pPr>
      <w:r>
        <w:rPr>
          <w:sz w:val="24"/>
          <w:szCs w:val="24"/>
        </w:rPr>
        <w:t>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конференций, отчетов ответственных работников, через информационные стенды, сайт и др.).</w:t>
      </w:r>
    </w:p>
    <w:p w14:paraId="7EDBBD81" w14:textId="77777777" w:rsidR="004A2483" w:rsidRDefault="005A44BE">
      <w:pPr>
        <w:pStyle w:val="2"/>
        <w:tabs>
          <w:tab w:val="left" w:pos="-142"/>
          <w:tab w:val="left" w:pos="993"/>
        </w:tabs>
        <w:spacing w:after="0" w:line="240" w:lineRule="auto"/>
        <w:ind w:left="0" w:firstLine="709"/>
        <w:contextualSpacing/>
        <w:jc w:val="both"/>
        <w:rPr>
          <w:b/>
          <w:sz w:val="24"/>
          <w:szCs w:val="24"/>
        </w:rPr>
      </w:pPr>
      <w:r>
        <w:rPr>
          <w:b/>
          <w:sz w:val="24"/>
          <w:szCs w:val="24"/>
        </w:rPr>
        <w:t>1.2. 2.    Профсоюзный комитет:</w:t>
      </w:r>
    </w:p>
    <w:p w14:paraId="4F01F107" w14:textId="77777777" w:rsidR="004A2483" w:rsidRDefault="005A44BE">
      <w:pPr>
        <w:pStyle w:val="2"/>
        <w:numPr>
          <w:ilvl w:val="0"/>
          <w:numId w:val="7"/>
        </w:numPr>
        <w:tabs>
          <w:tab w:val="left" w:pos="-142"/>
        </w:tabs>
        <w:spacing w:after="0" w:line="240" w:lineRule="auto"/>
        <w:ind w:left="0" w:firstLine="709"/>
        <w:contextualSpacing/>
        <w:jc w:val="both"/>
        <w:rPr>
          <w:sz w:val="24"/>
          <w:szCs w:val="24"/>
        </w:rPr>
      </w:pPr>
      <w:r>
        <w:rPr>
          <w:sz w:val="24"/>
          <w:szCs w:val="24"/>
        </w:rPr>
        <w:t>содействовать эффективной работе ДШИ;</w:t>
      </w:r>
    </w:p>
    <w:p w14:paraId="18887A6E" w14:textId="77777777" w:rsidR="004A2483" w:rsidRDefault="005A44BE">
      <w:pPr>
        <w:pStyle w:val="2"/>
        <w:numPr>
          <w:ilvl w:val="0"/>
          <w:numId w:val="7"/>
        </w:numPr>
        <w:tabs>
          <w:tab w:val="left" w:pos="-142"/>
        </w:tabs>
        <w:spacing w:after="0" w:line="240" w:lineRule="auto"/>
        <w:ind w:left="0" w:firstLine="709"/>
        <w:contextualSpacing/>
        <w:jc w:val="both"/>
        <w:rPr>
          <w:sz w:val="24"/>
          <w:szCs w:val="24"/>
        </w:rPr>
      </w:pPr>
      <w:r>
        <w:rPr>
          <w:sz w:val="24"/>
          <w:szCs w:val="24"/>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14:paraId="46CD7C1E" w14:textId="77777777" w:rsidR="004A2483" w:rsidRDefault="005A44BE">
      <w:pPr>
        <w:tabs>
          <w:tab w:val="left" w:pos="-142"/>
        </w:tabs>
        <w:ind w:firstLine="709"/>
        <w:contextualSpacing/>
        <w:jc w:val="both"/>
        <w:rPr>
          <w:sz w:val="24"/>
          <w:szCs w:val="24"/>
        </w:rPr>
      </w:pPr>
      <w:r>
        <w:rPr>
          <w:sz w:val="24"/>
          <w:szCs w:val="24"/>
        </w:rPr>
        <w:t xml:space="preserve">1.3. Контроль за выполнением коллективного договора осуществляется постоянно действующей двусторонней комиссией, </w:t>
      </w:r>
      <w:r>
        <w:rPr>
          <w:bCs/>
          <w:iCs/>
          <w:sz w:val="24"/>
          <w:szCs w:val="24"/>
        </w:rPr>
        <w:t>соответствующим центром занятости.</w:t>
      </w:r>
      <w:r>
        <w:rPr>
          <w:sz w:val="24"/>
          <w:szCs w:val="24"/>
        </w:rPr>
        <w:t xml:space="preserve"> Стороны ежегодно (раз в год) отчитываются о выполнение коллективного договора на общем собрании трудового коллектива. </w:t>
      </w:r>
    </w:p>
    <w:p w14:paraId="541F608A" w14:textId="36D70B66" w:rsidR="004A2483" w:rsidRDefault="005A44BE">
      <w:pPr>
        <w:tabs>
          <w:tab w:val="left" w:pos="-142"/>
        </w:tabs>
        <w:ind w:firstLine="709"/>
        <w:contextualSpacing/>
        <w:jc w:val="both"/>
        <w:rPr>
          <w:sz w:val="24"/>
          <w:szCs w:val="24"/>
        </w:rPr>
      </w:pPr>
      <w:r>
        <w:rPr>
          <w:sz w:val="24"/>
          <w:szCs w:val="24"/>
        </w:rPr>
        <w:t>1.4. Один раз в два года прин</w:t>
      </w:r>
      <w:r w:rsidR="00113FA4">
        <w:rPr>
          <w:sz w:val="24"/>
          <w:szCs w:val="24"/>
        </w:rPr>
        <w:t xml:space="preserve">имать участие в муниципальном, </w:t>
      </w:r>
      <w:r>
        <w:rPr>
          <w:sz w:val="24"/>
          <w:szCs w:val="24"/>
        </w:rPr>
        <w:t>республиканском конкурсе среди образовательных учреждений «Лучший коллективный договор».</w:t>
      </w:r>
    </w:p>
    <w:p w14:paraId="52C77F93" w14:textId="77777777" w:rsidR="004A2483" w:rsidRDefault="005A44BE">
      <w:pPr>
        <w:tabs>
          <w:tab w:val="left" w:pos="-142"/>
        </w:tabs>
        <w:ind w:firstLine="709"/>
        <w:contextualSpacing/>
        <w:jc w:val="both"/>
        <w:rPr>
          <w:b/>
          <w:sz w:val="24"/>
          <w:szCs w:val="24"/>
          <w:u w:val="single"/>
        </w:rPr>
      </w:pPr>
      <w:r>
        <w:rPr>
          <w:b/>
          <w:sz w:val="24"/>
          <w:szCs w:val="24"/>
        </w:rPr>
        <w:t>2</w:t>
      </w:r>
      <w:r>
        <w:rPr>
          <w:b/>
          <w:sz w:val="24"/>
          <w:szCs w:val="24"/>
          <w:u w:val="single"/>
        </w:rPr>
        <w:t>. Управление организацией. Повышение эффективности социального партнерства.</w:t>
      </w:r>
    </w:p>
    <w:p w14:paraId="4A760464" w14:textId="77777777" w:rsidR="004A2483" w:rsidRDefault="005A44BE">
      <w:pPr>
        <w:tabs>
          <w:tab w:val="left" w:pos="-142"/>
        </w:tabs>
        <w:ind w:firstLine="709"/>
        <w:contextualSpacing/>
        <w:jc w:val="both"/>
        <w:rPr>
          <w:sz w:val="24"/>
          <w:szCs w:val="24"/>
        </w:rPr>
      </w:pPr>
      <w:r>
        <w:rPr>
          <w:sz w:val="24"/>
          <w:szCs w:val="24"/>
        </w:rPr>
        <w:t xml:space="preserve"> Руководствуясь основными принципами социального партнерства, осознавая ответственность за функционирование и развитие ДШИ и необходимость улучшения социально-экономического положения работников </w:t>
      </w:r>
    </w:p>
    <w:p w14:paraId="2C934FF0" w14:textId="77777777" w:rsidR="004A2483" w:rsidRDefault="005A44BE">
      <w:pPr>
        <w:tabs>
          <w:tab w:val="left" w:pos="-142"/>
        </w:tabs>
        <w:ind w:firstLine="709"/>
        <w:contextualSpacing/>
        <w:jc w:val="both"/>
        <w:rPr>
          <w:b/>
          <w:sz w:val="24"/>
          <w:szCs w:val="24"/>
        </w:rPr>
      </w:pPr>
      <w:r>
        <w:rPr>
          <w:b/>
          <w:sz w:val="24"/>
          <w:szCs w:val="24"/>
        </w:rPr>
        <w:t xml:space="preserve">2.1. Стороны </w:t>
      </w:r>
      <w:r>
        <w:rPr>
          <w:sz w:val="24"/>
          <w:szCs w:val="24"/>
        </w:rPr>
        <w:t>осуществляют согласованные действия по реализации «Концепции развития детских школ искусств в Российской Федерации» от 17.12.2012 г., республиканских законов и иных нормативных актов, направленных на развитие образования и социальную защиту работников.</w:t>
      </w:r>
    </w:p>
    <w:p w14:paraId="2A6E7B56" w14:textId="77777777" w:rsidR="004A2483" w:rsidRDefault="005A44BE">
      <w:pPr>
        <w:tabs>
          <w:tab w:val="left" w:pos="-142"/>
        </w:tabs>
        <w:ind w:firstLine="709"/>
        <w:contextualSpacing/>
        <w:jc w:val="both"/>
        <w:rPr>
          <w:b/>
          <w:sz w:val="24"/>
          <w:szCs w:val="24"/>
        </w:rPr>
      </w:pPr>
      <w:r>
        <w:rPr>
          <w:b/>
          <w:sz w:val="24"/>
          <w:szCs w:val="24"/>
        </w:rPr>
        <w:t xml:space="preserve"> 2.2. Работодатель: </w:t>
      </w:r>
      <w:r>
        <w:rPr>
          <w:sz w:val="24"/>
          <w:szCs w:val="24"/>
        </w:rPr>
        <w:t>совместно с МКУ «Отдел культуры Бавлинского муниципального района РТ»:</w:t>
      </w:r>
    </w:p>
    <w:p w14:paraId="6B7E6137" w14:textId="77777777" w:rsidR="004A2483" w:rsidRDefault="005A44BE">
      <w:pPr>
        <w:tabs>
          <w:tab w:val="left" w:pos="-142"/>
        </w:tabs>
        <w:ind w:firstLine="709"/>
        <w:contextualSpacing/>
        <w:jc w:val="both"/>
        <w:rPr>
          <w:sz w:val="24"/>
          <w:szCs w:val="24"/>
        </w:rPr>
      </w:pPr>
      <w:r>
        <w:rPr>
          <w:sz w:val="24"/>
          <w:szCs w:val="24"/>
        </w:rPr>
        <w:t>2.2.1. Обеспечивает полное и своевременное финансирование ДШИ в соответствии с объемами бюджетных обязательств, утвержденными законами о федеральном, республиканском и муниципальном бюджетах.</w:t>
      </w:r>
    </w:p>
    <w:p w14:paraId="6A64660D" w14:textId="77777777" w:rsidR="004A2483" w:rsidRDefault="005A44BE">
      <w:pPr>
        <w:tabs>
          <w:tab w:val="left" w:pos="-142"/>
        </w:tabs>
        <w:ind w:firstLine="709"/>
        <w:contextualSpacing/>
        <w:jc w:val="both"/>
        <w:rPr>
          <w:sz w:val="24"/>
          <w:szCs w:val="24"/>
        </w:rPr>
      </w:pPr>
      <w:r>
        <w:rPr>
          <w:sz w:val="24"/>
          <w:szCs w:val="24"/>
        </w:rPr>
        <w:t>2.2.2. Организует систематическую работу по повышению квалификации и переподготовке педагогических и руководящих работников ДШИ в соответствии с законодательством.</w:t>
      </w:r>
    </w:p>
    <w:p w14:paraId="28ABF04B" w14:textId="77777777" w:rsidR="004A2483" w:rsidRDefault="005A44BE">
      <w:pPr>
        <w:tabs>
          <w:tab w:val="left" w:pos="-142"/>
        </w:tabs>
        <w:ind w:firstLine="709"/>
        <w:contextualSpacing/>
        <w:jc w:val="both"/>
        <w:rPr>
          <w:sz w:val="24"/>
          <w:szCs w:val="24"/>
        </w:rPr>
      </w:pPr>
      <w:r>
        <w:rPr>
          <w:sz w:val="24"/>
          <w:szCs w:val="24"/>
        </w:rPr>
        <w:t xml:space="preserve">2.2.3. Предоставляет первичной профсоюзной организации по его запросам информацию, необходимую для заключения коллективного договора, контроля за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14:paraId="672E327A" w14:textId="77777777" w:rsidR="004A2483" w:rsidRDefault="005A44BE">
      <w:pPr>
        <w:tabs>
          <w:tab w:val="left" w:pos="-142"/>
        </w:tabs>
        <w:ind w:firstLine="709"/>
        <w:contextualSpacing/>
        <w:jc w:val="both"/>
        <w:rPr>
          <w:sz w:val="24"/>
          <w:szCs w:val="24"/>
        </w:rPr>
      </w:pPr>
      <w:r>
        <w:rPr>
          <w:sz w:val="24"/>
          <w:szCs w:val="24"/>
        </w:rPr>
        <w:t>2.2.4. Сотрудничает с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14:paraId="72536C3A" w14:textId="3428BE7C" w:rsidR="004A2483" w:rsidRDefault="005A44BE">
      <w:pPr>
        <w:tabs>
          <w:tab w:val="left" w:pos="-142"/>
        </w:tabs>
        <w:ind w:firstLine="709"/>
        <w:contextualSpacing/>
        <w:jc w:val="both"/>
        <w:rPr>
          <w:sz w:val="24"/>
          <w:szCs w:val="24"/>
        </w:rPr>
      </w:pPr>
      <w:r>
        <w:rPr>
          <w:sz w:val="24"/>
          <w:szCs w:val="24"/>
        </w:rPr>
        <w:t>2.2.5. Обеспечивает участие представителей профсоюза в работе совещаний, комиссий и других мероприятиях.</w:t>
      </w:r>
    </w:p>
    <w:p w14:paraId="1A206CDF" w14:textId="77777777" w:rsidR="005325F7" w:rsidRDefault="005325F7">
      <w:pPr>
        <w:tabs>
          <w:tab w:val="left" w:pos="-142"/>
        </w:tabs>
        <w:ind w:firstLine="709"/>
        <w:contextualSpacing/>
        <w:jc w:val="both"/>
        <w:rPr>
          <w:sz w:val="24"/>
          <w:szCs w:val="24"/>
        </w:rPr>
      </w:pPr>
    </w:p>
    <w:p w14:paraId="056BDB38" w14:textId="77777777" w:rsidR="004A2483" w:rsidRDefault="005A44BE">
      <w:pPr>
        <w:tabs>
          <w:tab w:val="left" w:pos="-142"/>
        </w:tabs>
        <w:ind w:firstLine="709"/>
        <w:contextualSpacing/>
        <w:jc w:val="both"/>
        <w:rPr>
          <w:sz w:val="24"/>
          <w:szCs w:val="24"/>
        </w:rPr>
      </w:pPr>
      <w:r>
        <w:rPr>
          <w:sz w:val="24"/>
          <w:szCs w:val="24"/>
        </w:rPr>
        <w:lastRenderedPageBreak/>
        <w:t>2.2.6. Включает представителей выборного органа первичной профсоюзной организации по уполномочию работников в коллегиальные органы управления ДШИ.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14:paraId="15C5A76C" w14:textId="77777777" w:rsidR="004A2483" w:rsidRDefault="005A44BE">
      <w:pPr>
        <w:tabs>
          <w:tab w:val="left" w:pos="-142"/>
        </w:tabs>
        <w:ind w:firstLine="709"/>
        <w:contextualSpacing/>
        <w:jc w:val="both"/>
        <w:rPr>
          <w:b/>
          <w:sz w:val="24"/>
          <w:szCs w:val="24"/>
        </w:rPr>
      </w:pPr>
      <w:r>
        <w:rPr>
          <w:b/>
          <w:sz w:val="24"/>
          <w:szCs w:val="24"/>
        </w:rPr>
        <w:t>2.3.  Профсоюзный комитет:</w:t>
      </w:r>
    </w:p>
    <w:p w14:paraId="5AB496ED" w14:textId="51BC184A" w:rsidR="004A2483" w:rsidRDefault="005A44BE">
      <w:pPr>
        <w:tabs>
          <w:tab w:val="left" w:pos="-142"/>
        </w:tabs>
        <w:ind w:firstLine="709"/>
        <w:contextualSpacing/>
        <w:jc w:val="both"/>
        <w:rPr>
          <w:sz w:val="24"/>
          <w:szCs w:val="24"/>
        </w:rPr>
      </w:pPr>
      <w:r>
        <w:rPr>
          <w:sz w:val="24"/>
          <w:szCs w:val="24"/>
        </w:rPr>
        <w:t>2.3.</w:t>
      </w:r>
      <w:r w:rsidR="00113FA4">
        <w:rPr>
          <w:sz w:val="24"/>
          <w:szCs w:val="24"/>
        </w:rPr>
        <w:t>1. Обеспечивает</w:t>
      </w:r>
      <w:r>
        <w:rPr>
          <w:sz w:val="24"/>
          <w:szCs w:val="24"/>
        </w:rPr>
        <w:t xml:space="preserve"> в соответствии с Уставом Профсоюза представительство и защиту социально-трудовых прав и интересов работников ДШИ.</w:t>
      </w:r>
    </w:p>
    <w:p w14:paraId="5D0EE0E1" w14:textId="77777777" w:rsidR="004A2483" w:rsidRDefault="005A44BE">
      <w:pPr>
        <w:tabs>
          <w:tab w:val="left" w:pos="-142"/>
        </w:tabs>
        <w:ind w:firstLine="709"/>
        <w:contextualSpacing/>
        <w:jc w:val="both"/>
        <w:rPr>
          <w:sz w:val="24"/>
          <w:szCs w:val="24"/>
        </w:rPr>
      </w:pPr>
      <w:r>
        <w:rPr>
          <w:sz w:val="24"/>
          <w:szCs w:val="24"/>
        </w:rPr>
        <w:t xml:space="preserve">2.3.2.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14:paraId="1ED60F54" w14:textId="77777777" w:rsidR="004A2483" w:rsidRDefault="005A44BE">
      <w:pPr>
        <w:tabs>
          <w:tab w:val="left" w:pos="-142"/>
        </w:tabs>
        <w:ind w:firstLine="709"/>
        <w:contextualSpacing/>
        <w:jc w:val="both"/>
        <w:rPr>
          <w:sz w:val="24"/>
          <w:szCs w:val="24"/>
        </w:rPr>
      </w:pPr>
      <w:r>
        <w:rPr>
          <w:sz w:val="24"/>
          <w:szCs w:val="24"/>
        </w:rPr>
        <w:t>2.3.3. Использует возможности переговорного процесса с целью учета интересов сторон и предотвращения социальной напряженности в коллективе.</w:t>
      </w:r>
    </w:p>
    <w:p w14:paraId="1516B919" w14:textId="77777777" w:rsidR="004A2483" w:rsidRDefault="005A44BE">
      <w:pPr>
        <w:tabs>
          <w:tab w:val="left" w:pos="-142"/>
        </w:tabs>
        <w:ind w:firstLine="709"/>
        <w:contextualSpacing/>
        <w:jc w:val="both"/>
        <w:rPr>
          <w:sz w:val="24"/>
          <w:szCs w:val="24"/>
        </w:rPr>
      </w:pPr>
      <w:r>
        <w:rPr>
          <w:sz w:val="24"/>
          <w:szCs w:val="24"/>
        </w:rPr>
        <w:t>2.3.4. Способствует соблюдению внутреннего трудового распорядка, дисциплины труда, своевременному и качественному выполнению трудовых обязанностей.</w:t>
      </w:r>
    </w:p>
    <w:p w14:paraId="23C7B4AC" w14:textId="77777777" w:rsidR="004A2483" w:rsidRDefault="005A44BE">
      <w:pPr>
        <w:tabs>
          <w:tab w:val="left" w:pos="-142"/>
        </w:tabs>
        <w:ind w:firstLine="709"/>
        <w:contextualSpacing/>
        <w:jc w:val="both"/>
        <w:rPr>
          <w:sz w:val="24"/>
          <w:szCs w:val="24"/>
        </w:rPr>
      </w:pPr>
      <w:r>
        <w:rPr>
          <w:sz w:val="24"/>
          <w:szCs w:val="24"/>
        </w:rPr>
        <w:t>2.3.5. 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14:paraId="3F6AF3FD" w14:textId="77777777" w:rsidR="004A2483" w:rsidRDefault="005A44BE">
      <w:pPr>
        <w:tabs>
          <w:tab w:val="left" w:pos="-142"/>
        </w:tabs>
        <w:ind w:firstLine="709"/>
        <w:contextualSpacing/>
        <w:jc w:val="both"/>
        <w:rPr>
          <w:sz w:val="24"/>
          <w:szCs w:val="24"/>
        </w:rPr>
      </w:pPr>
      <w:r>
        <w:rPr>
          <w:sz w:val="24"/>
          <w:szCs w:val="24"/>
        </w:rPr>
        <w:t>2.3.6. Содействует предотвращению в ДШИ коллективных трудовых споров.</w:t>
      </w:r>
    </w:p>
    <w:p w14:paraId="051F1205" w14:textId="77777777" w:rsidR="004A2483" w:rsidRDefault="005A44BE">
      <w:pPr>
        <w:tabs>
          <w:tab w:val="left" w:pos="-142"/>
        </w:tabs>
        <w:ind w:firstLine="709"/>
        <w:contextualSpacing/>
        <w:jc w:val="both"/>
        <w:rPr>
          <w:sz w:val="24"/>
          <w:szCs w:val="24"/>
        </w:rPr>
      </w:pPr>
      <w:r>
        <w:rPr>
          <w:sz w:val="24"/>
          <w:szCs w:val="24"/>
        </w:rPr>
        <w:t>2.3.7. Осуществляет контроль за соблюдением работодателем трудового законодательства и иных нормативных актов, содержащих нормы трудового права.</w:t>
      </w:r>
    </w:p>
    <w:p w14:paraId="14030CE1" w14:textId="77777777" w:rsidR="004A2483" w:rsidRDefault="005A44BE">
      <w:pPr>
        <w:tabs>
          <w:tab w:val="left" w:pos="-142"/>
        </w:tabs>
        <w:ind w:firstLine="709"/>
        <w:contextualSpacing/>
        <w:jc w:val="both"/>
        <w:rPr>
          <w:b/>
          <w:sz w:val="24"/>
          <w:szCs w:val="24"/>
          <w:u w:val="single"/>
        </w:rPr>
      </w:pPr>
      <w:r>
        <w:rPr>
          <w:b/>
          <w:bCs/>
          <w:sz w:val="24"/>
          <w:szCs w:val="24"/>
          <w:u w:val="single"/>
        </w:rPr>
        <w:t xml:space="preserve">3. </w:t>
      </w:r>
      <w:r>
        <w:rPr>
          <w:b/>
          <w:sz w:val="24"/>
          <w:szCs w:val="24"/>
          <w:u w:val="single"/>
        </w:rPr>
        <w:t>Трудовые отношения, рабочее время и время отдыха.</w:t>
      </w:r>
    </w:p>
    <w:p w14:paraId="5411DD04" w14:textId="77777777" w:rsidR="004A2483" w:rsidRDefault="005A44BE">
      <w:pPr>
        <w:shd w:val="clear" w:color="000000" w:fill="FFFFFF"/>
        <w:tabs>
          <w:tab w:val="left" w:pos="-142"/>
        </w:tabs>
        <w:ind w:firstLine="709"/>
        <w:contextualSpacing/>
        <w:jc w:val="both"/>
        <w:rPr>
          <w:b/>
          <w:bCs/>
          <w:sz w:val="24"/>
          <w:szCs w:val="24"/>
        </w:rPr>
      </w:pPr>
      <w:r>
        <w:rPr>
          <w:b/>
          <w:bCs/>
          <w:sz w:val="24"/>
          <w:szCs w:val="24"/>
        </w:rPr>
        <w:t>3.1. Стороны договорились о том, что:</w:t>
      </w:r>
    </w:p>
    <w:p w14:paraId="4C58D505" w14:textId="77777777" w:rsidR="004A2483" w:rsidRDefault="005A44BE">
      <w:pPr>
        <w:shd w:val="clear" w:color="000000" w:fill="FFFFFF"/>
        <w:tabs>
          <w:tab w:val="left" w:pos="-142"/>
        </w:tabs>
        <w:ind w:firstLine="709"/>
        <w:contextualSpacing/>
        <w:jc w:val="both"/>
        <w:rPr>
          <w:sz w:val="24"/>
          <w:szCs w:val="24"/>
        </w:rPr>
      </w:pPr>
      <w:r>
        <w:rPr>
          <w:sz w:val="24"/>
          <w:szCs w:val="24"/>
        </w:rPr>
        <w:t>3.1.1.</w:t>
      </w:r>
      <w:r>
        <w:rPr>
          <w:b/>
          <w:sz w:val="24"/>
          <w:szCs w:val="24"/>
        </w:rPr>
        <w:t xml:space="preserve"> </w:t>
      </w:r>
      <w:r>
        <w:rPr>
          <w:sz w:val="24"/>
          <w:szCs w:val="24"/>
        </w:rPr>
        <w:t>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территориальным соглашениями и настоящим коллективным договором.</w:t>
      </w:r>
    </w:p>
    <w:p w14:paraId="06F0F03F" w14:textId="34478FF4" w:rsidR="004A2483" w:rsidRDefault="005A44BE">
      <w:pPr>
        <w:shd w:val="clear" w:color="000000" w:fill="FFFFFF"/>
        <w:tabs>
          <w:tab w:val="left" w:pos="-142"/>
        </w:tabs>
        <w:ind w:firstLine="709"/>
        <w:contextualSpacing/>
        <w:jc w:val="both"/>
        <w:rPr>
          <w:sz w:val="24"/>
          <w:szCs w:val="24"/>
        </w:rPr>
      </w:pPr>
      <w:r>
        <w:rPr>
          <w:sz w:val="24"/>
          <w:szCs w:val="24"/>
        </w:rPr>
        <w:t>3.1.</w:t>
      </w:r>
      <w:r w:rsidR="00113FA4">
        <w:rPr>
          <w:sz w:val="24"/>
          <w:szCs w:val="24"/>
        </w:rPr>
        <w:t>2. Трудовой</w:t>
      </w:r>
      <w:r>
        <w:rPr>
          <w:sz w:val="24"/>
          <w:szCs w:val="24"/>
        </w:rPr>
        <w:t xml:space="preserve">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643D42AD" w14:textId="77777777" w:rsidR="004A2483" w:rsidRDefault="005A44BE">
      <w:pPr>
        <w:shd w:val="clear" w:color="000000" w:fill="FFFFFF"/>
        <w:tabs>
          <w:tab w:val="left" w:pos="-142"/>
        </w:tabs>
        <w:ind w:firstLine="709"/>
        <w:contextualSpacing/>
        <w:jc w:val="both"/>
        <w:rPr>
          <w:sz w:val="24"/>
          <w:szCs w:val="24"/>
        </w:rPr>
      </w:pPr>
      <w:r>
        <w:rPr>
          <w:sz w:val="24"/>
          <w:szCs w:val="24"/>
        </w:rPr>
        <w:t>Трудовой договор, не оформленный надлежащим образом, считается заключенным, если работник приступил к работе сведома или по поручению работодателя.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14:paraId="1D33E3FB" w14:textId="77777777" w:rsidR="004A2483" w:rsidRDefault="005A44BE">
      <w:pPr>
        <w:shd w:val="clear" w:color="000000" w:fill="FFFFFF"/>
        <w:tabs>
          <w:tab w:val="left" w:pos="-142"/>
        </w:tabs>
        <w:ind w:firstLine="709"/>
        <w:contextualSpacing/>
        <w:jc w:val="both"/>
        <w:rPr>
          <w:sz w:val="24"/>
          <w:szCs w:val="24"/>
        </w:rPr>
      </w:pPr>
      <w:r>
        <w:rPr>
          <w:sz w:val="24"/>
          <w:szCs w:val="24"/>
        </w:rPr>
        <w:t>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14:paraId="6ABDD4B2" w14:textId="77777777" w:rsidR="004A2483" w:rsidRDefault="005A44BE">
      <w:pPr>
        <w:shd w:val="clear" w:color="000000" w:fill="FFFFFF"/>
        <w:tabs>
          <w:tab w:val="left" w:pos="-142"/>
        </w:tabs>
        <w:ind w:firstLine="709"/>
        <w:contextualSpacing/>
        <w:jc w:val="both"/>
        <w:rPr>
          <w:sz w:val="24"/>
          <w:szCs w:val="24"/>
        </w:rPr>
      </w:pPr>
      <w:r>
        <w:rPr>
          <w:sz w:val="24"/>
          <w:szCs w:val="24"/>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14:paraId="0F959991" w14:textId="4D5A504B" w:rsidR="004A2483" w:rsidRDefault="005A44BE">
      <w:pPr>
        <w:shd w:val="clear" w:color="000000" w:fill="FFFFFF"/>
        <w:tabs>
          <w:tab w:val="left" w:pos="-142"/>
        </w:tabs>
        <w:ind w:firstLine="709"/>
        <w:contextualSpacing/>
        <w:jc w:val="both"/>
        <w:rPr>
          <w:sz w:val="24"/>
          <w:szCs w:val="24"/>
        </w:rPr>
      </w:pPr>
      <w:r>
        <w:rPr>
          <w:sz w:val="24"/>
          <w:szCs w:val="24"/>
        </w:rPr>
        <w:t>3.1.3. Условия трудового договора не могут ущемлять социально-экономические, трудовые права работников, определенные законодательством, коллективным договором ДШИ.</w:t>
      </w:r>
    </w:p>
    <w:p w14:paraId="1CC72AE9" w14:textId="2FBF7B06" w:rsidR="005325F7" w:rsidRDefault="005325F7">
      <w:pPr>
        <w:shd w:val="clear" w:color="000000" w:fill="FFFFFF"/>
        <w:tabs>
          <w:tab w:val="left" w:pos="-142"/>
        </w:tabs>
        <w:ind w:firstLine="709"/>
        <w:contextualSpacing/>
        <w:jc w:val="both"/>
        <w:rPr>
          <w:sz w:val="24"/>
          <w:szCs w:val="24"/>
        </w:rPr>
      </w:pPr>
    </w:p>
    <w:p w14:paraId="5FDF583D" w14:textId="77777777" w:rsidR="005325F7" w:rsidRDefault="005325F7">
      <w:pPr>
        <w:shd w:val="clear" w:color="000000" w:fill="FFFFFF"/>
        <w:tabs>
          <w:tab w:val="left" w:pos="-142"/>
        </w:tabs>
        <w:ind w:firstLine="709"/>
        <w:contextualSpacing/>
        <w:jc w:val="both"/>
        <w:rPr>
          <w:sz w:val="24"/>
          <w:szCs w:val="24"/>
        </w:rPr>
      </w:pPr>
    </w:p>
    <w:p w14:paraId="79310E8A" w14:textId="7110803C" w:rsidR="004A2483" w:rsidRDefault="005A44BE">
      <w:pPr>
        <w:shd w:val="clear" w:color="000000" w:fill="FFFFFF"/>
        <w:tabs>
          <w:tab w:val="left" w:pos="-142"/>
        </w:tabs>
        <w:ind w:firstLine="709"/>
        <w:contextualSpacing/>
        <w:jc w:val="both"/>
        <w:rPr>
          <w:sz w:val="24"/>
          <w:szCs w:val="24"/>
        </w:rPr>
      </w:pPr>
      <w:r>
        <w:rPr>
          <w:sz w:val="24"/>
          <w:szCs w:val="24"/>
        </w:rPr>
        <w:lastRenderedPageBreak/>
        <w:t>В со</w:t>
      </w:r>
      <w:r w:rsidR="00475AE1">
        <w:rPr>
          <w:sz w:val="24"/>
          <w:szCs w:val="24"/>
        </w:rPr>
        <w:t xml:space="preserve">ответствии с частью 1 ст.57 ТК </w:t>
      </w:r>
      <w:r>
        <w:rPr>
          <w:sz w:val="24"/>
          <w:szCs w:val="24"/>
        </w:rPr>
        <w:t>РФ трудовой договор содержит полную информацию о сторонах трудового договора.</w:t>
      </w:r>
    </w:p>
    <w:p w14:paraId="6A07AD2E" w14:textId="77777777" w:rsidR="004A2483" w:rsidRDefault="005A44BE">
      <w:pPr>
        <w:shd w:val="clear" w:color="000000" w:fill="FFFFFF"/>
        <w:tabs>
          <w:tab w:val="left" w:pos="-142"/>
        </w:tabs>
        <w:ind w:firstLine="709"/>
        <w:contextualSpacing/>
        <w:jc w:val="both"/>
        <w:rPr>
          <w:sz w:val="24"/>
          <w:szCs w:val="24"/>
        </w:rPr>
      </w:pPr>
      <w:r>
        <w:rPr>
          <w:sz w:val="24"/>
          <w:szCs w:val="24"/>
        </w:rPr>
        <w:t>Обязательными для включения в трудовой договор являются следующие условия:</w:t>
      </w:r>
    </w:p>
    <w:p w14:paraId="438BB107" w14:textId="77777777" w:rsidR="004A2483" w:rsidRDefault="005A44BE">
      <w:pPr>
        <w:numPr>
          <w:ilvl w:val="0"/>
          <w:numId w:val="2"/>
        </w:numPr>
        <w:shd w:val="clear" w:color="000000" w:fill="FFFFFF"/>
        <w:tabs>
          <w:tab w:val="left" w:pos="-142"/>
        </w:tabs>
        <w:ind w:left="0" w:firstLine="709"/>
        <w:contextualSpacing/>
        <w:jc w:val="both"/>
        <w:rPr>
          <w:b/>
          <w:bCs/>
          <w:sz w:val="24"/>
          <w:szCs w:val="24"/>
        </w:rPr>
      </w:pPr>
      <w:r>
        <w:rPr>
          <w:sz w:val="24"/>
          <w:szCs w:val="24"/>
        </w:rPr>
        <w:t>место работы (указывается конкретный адрес работодателя);</w:t>
      </w:r>
    </w:p>
    <w:p w14:paraId="611321EC" w14:textId="77777777" w:rsidR="004A2483" w:rsidRDefault="005A44BE">
      <w:pPr>
        <w:numPr>
          <w:ilvl w:val="0"/>
          <w:numId w:val="2"/>
        </w:numPr>
        <w:tabs>
          <w:tab w:val="left" w:pos="-142"/>
          <w:tab w:val="left" w:pos="0"/>
          <w:tab w:val="left" w:pos="180"/>
        </w:tabs>
        <w:ind w:left="0" w:firstLine="709"/>
        <w:contextualSpacing/>
        <w:jc w:val="both"/>
        <w:rPr>
          <w:sz w:val="24"/>
          <w:szCs w:val="24"/>
        </w:rPr>
      </w:pPr>
      <w:r>
        <w:rPr>
          <w:sz w:val="24"/>
          <w:szCs w:val="24"/>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14:paraId="36094668" w14:textId="399CD3A3" w:rsidR="004A2483" w:rsidRDefault="005A44BE">
      <w:pPr>
        <w:numPr>
          <w:ilvl w:val="0"/>
          <w:numId w:val="2"/>
        </w:numPr>
        <w:tabs>
          <w:tab w:val="left" w:pos="-142"/>
        </w:tabs>
        <w:ind w:left="0" w:firstLine="709"/>
        <w:contextualSpacing/>
        <w:jc w:val="both"/>
        <w:rPr>
          <w:sz w:val="24"/>
          <w:szCs w:val="24"/>
        </w:rPr>
      </w:pPr>
      <w:r>
        <w:rPr>
          <w:sz w:val="24"/>
          <w:szCs w:val="24"/>
        </w:rPr>
        <w:t xml:space="preserve">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w:t>
      </w:r>
      <w:r w:rsidR="00113FA4">
        <w:rPr>
          <w:sz w:val="24"/>
          <w:szCs w:val="24"/>
        </w:rPr>
        <w:t>ТК РФ</w:t>
      </w:r>
      <w:r>
        <w:rPr>
          <w:sz w:val="24"/>
          <w:szCs w:val="24"/>
        </w:rPr>
        <w:t xml:space="preserve"> или иным федеральным законом;</w:t>
      </w:r>
    </w:p>
    <w:p w14:paraId="1CDEDE4C" w14:textId="77777777" w:rsidR="004A2483" w:rsidRDefault="005A44BE">
      <w:pPr>
        <w:numPr>
          <w:ilvl w:val="0"/>
          <w:numId w:val="2"/>
        </w:numPr>
        <w:tabs>
          <w:tab w:val="left" w:pos="-142"/>
          <w:tab w:val="left" w:pos="0"/>
        </w:tabs>
        <w:ind w:left="0" w:firstLine="709"/>
        <w:contextualSpacing/>
        <w:jc w:val="both"/>
        <w:rPr>
          <w:sz w:val="24"/>
          <w:szCs w:val="24"/>
        </w:rPr>
      </w:pPr>
      <w:r>
        <w:rPr>
          <w:sz w:val="24"/>
          <w:szCs w:val="24"/>
        </w:rPr>
        <w:t>условия оплаты труда (в том числе размер тарифной ставки или оклада (должностного оклада) работника, доплаты, надбавки и поощрительные выплаты);</w:t>
      </w:r>
    </w:p>
    <w:p w14:paraId="2D02CD45" w14:textId="77777777" w:rsidR="004A2483" w:rsidRDefault="005A44BE">
      <w:pPr>
        <w:numPr>
          <w:ilvl w:val="0"/>
          <w:numId w:val="2"/>
        </w:numPr>
        <w:tabs>
          <w:tab w:val="left" w:pos="-142"/>
          <w:tab w:val="left" w:pos="0"/>
        </w:tabs>
        <w:ind w:left="0" w:firstLine="709"/>
        <w:contextualSpacing/>
        <w:jc w:val="both"/>
        <w:rPr>
          <w:sz w:val="24"/>
          <w:szCs w:val="24"/>
        </w:rPr>
      </w:pPr>
      <w:r>
        <w:rPr>
          <w:sz w:val="24"/>
          <w:szCs w:val="24"/>
        </w:rPr>
        <w:t>режим рабочего времени и времени отдыха (если для данного работника он отличается от общих правил, действующих у данного работодателя);</w:t>
      </w:r>
    </w:p>
    <w:p w14:paraId="5F89AABA" w14:textId="77777777" w:rsidR="004A2483" w:rsidRDefault="005A44BE">
      <w:pPr>
        <w:numPr>
          <w:ilvl w:val="0"/>
          <w:numId w:val="2"/>
        </w:numPr>
        <w:tabs>
          <w:tab w:val="left" w:pos="-142"/>
          <w:tab w:val="left" w:pos="142"/>
        </w:tabs>
        <w:ind w:left="0" w:firstLine="709"/>
        <w:contextualSpacing/>
        <w:jc w:val="both"/>
        <w:rPr>
          <w:sz w:val="24"/>
          <w:szCs w:val="24"/>
        </w:rPr>
      </w:pPr>
      <w:r>
        <w:rPr>
          <w:sz w:val="24"/>
          <w:szCs w:val="24"/>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3F679988" w14:textId="77777777" w:rsidR="004A2483" w:rsidRDefault="005A44BE">
      <w:pPr>
        <w:numPr>
          <w:ilvl w:val="0"/>
          <w:numId w:val="2"/>
        </w:numPr>
        <w:tabs>
          <w:tab w:val="left" w:pos="-142"/>
          <w:tab w:val="left" w:pos="142"/>
        </w:tabs>
        <w:ind w:left="0" w:firstLine="709"/>
        <w:contextualSpacing/>
        <w:jc w:val="both"/>
        <w:rPr>
          <w:sz w:val="24"/>
          <w:szCs w:val="24"/>
        </w:rPr>
      </w:pPr>
      <w:r>
        <w:rPr>
          <w:sz w:val="24"/>
          <w:szCs w:val="24"/>
        </w:rPr>
        <w:t>условия, определяющие в необходимых случаях характер работ (подвижной, разъездной, в пути, другой характер работы);</w:t>
      </w:r>
    </w:p>
    <w:p w14:paraId="0479C8D5" w14:textId="77777777" w:rsidR="004A2483" w:rsidRDefault="005A44BE">
      <w:pPr>
        <w:numPr>
          <w:ilvl w:val="0"/>
          <w:numId w:val="2"/>
        </w:numPr>
        <w:tabs>
          <w:tab w:val="left" w:pos="-142"/>
          <w:tab w:val="left" w:pos="0"/>
        </w:tabs>
        <w:ind w:left="0" w:firstLine="709"/>
        <w:contextualSpacing/>
        <w:jc w:val="both"/>
        <w:rPr>
          <w:sz w:val="24"/>
          <w:szCs w:val="24"/>
        </w:rPr>
      </w:pPr>
      <w:r>
        <w:rPr>
          <w:sz w:val="24"/>
          <w:szCs w:val="24"/>
        </w:rPr>
        <w:t>условия об обязательном социальном страховании работника в соответствии с ТК РФ и иными Федеральными законами;</w:t>
      </w:r>
    </w:p>
    <w:p w14:paraId="4F1A3F5C" w14:textId="77777777" w:rsidR="004A2483" w:rsidRDefault="005A44BE">
      <w:pPr>
        <w:numPr>
          <w:ilvl w:val="0"/>
          <w:numId w:val="2"/>
        </w:numPr>
        <w:tabs>
          <w:tab w:val="left" w:pos="-142"/>
          <w:tab w:val="left" w:pos="0"/>
        </w:tabs>
        <w:ind w:left="0" w:firstLine="709"/>
        <w:contextualSpacing/>
        <w:jc w:val="both"/>
        <w:rPr>
          <w:sz w:val="24"/>
          <w:szCs w:val="24"/>
        </w:rPr>
      </w:pPr>
      <w:r>
        <w:rPr>
          <w:sz w:val="24"/>
          <w:szCs w:val="24"/>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3CFD9E2A" w14:textId="77777777" w:rsidR="004A2483" w:rsidRDefault="005A44BE">
      <w:pPr>
        <w:tabs>
          <w:tab w:val="left" w:pos="-142"/>
        </w:tabs>
        <w:ind w:firstLine="709"/>
        <w:contextualSpacing/>
        <w:jc w:val="both"/>
        <w:rPr>
          <w:sz w:val="24"/>
          <w:szCs w:val="24"/>
        </w:rPr>
      </w:pPr>
      <w:r>
        <w:rPr>
          <w:sz w:val="24"/>
          <w:szCs w:val="24"/>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68A980C1" w14:textId="2832FDE6" w:rsidR="004A2483" w:rsidRDefault="005A44BE">
      <w:pPr>
        <w:tabs>
          <w:tab w:val="left" w:pos="-142"/>
        </w:tabs>
        <w:ind w:firstLine="709"/>
        <w:contextualSpacing/>
        <w:jc w:val="both"/>
        <w:rPr>
          <w:sz w:val="24"/>
          <w:szCs w:val="24"/>
        </w:rPr>
      </w:pPr>
      <w:r>
        <w:rPr>
          <w:sz w:val="24"/>
          <w:szCs w:val="24"/>
        </w:rPr>
        <w:t xml:space="preserve">3.1.4. Трудовой договор с основными </w:t>
      </w:r>
      <w:r w:rsidR="00113FA4">
        <w:rPr>
          <w:sz w:val="24"/>
          <w:szCs w:val="24"/>
        </w:rPr>
        <w:t>работниками заключается</w:t>
      </w:r>
      <w:r>
        <w:rPr>
          <w:sz w:val="24"/>
          <w:szCs w:val="24"/>
        </w:rPr>
        <w:t xml:space="preserve">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49BD619A" w14:textId="77777777" w:rsidR="004A2483" w:rsidRDefault="005A44BE">
      <w:pPr>
        <w:tabs>
          <w:tab w:val="left" w:pos="-142"/>
        </w:tabs>
        <w:ind w:firstLine="709"/>
        <w:contextualSpacing/>
        <w:jc w:val="both"/>
        <w:rPr>
          <w:sz w:val="24"/>
          <w:szCs w:val="24"/>
        </w:rPr>
      </w:pPr>
      <w:r>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01562398" w14:textId="77777777" w:rsidR="004A2483" w:rsidRDefault="005A44BE">
      <w:pPr>
        <w:tabs>
          <w:tab w:val="left" w:pos="-142"/>
        </w:tabs>
        <w:ind w:firstLine="709"/>
        <w:contextualSpacing/>
        <w:jc w:val="both"/>
        <w:rPr>
          <w:sz w:val="24"/>
          <w:szCs w:val="24"/>
        </w:rPr>
      </w:pPr>
      <w:r>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14:paraId="4FFE263F" w14:textId="77777777" w:rsidR="005325F7" w:rsidRDefault="005A44BE">
      <w:pPr>
        <w:tabs>
          <w:tab w:val="left" w:pos="-142"/>
        </w:tabs>
        <w:ind w:firstLine="709"/>
        <w:contextualSpacing/>
        <w:jc w:val="both"/>
        <w:rPr>
          <w:rFonts w:eastAsia="Calibri"/>
          <w:sz w:val="24"/>
          <w:szCs w:val="24"/>
          <w:lang w:eastAsia="ar-SA"/>
        </w:rPr>
      </w:pPr>
      <w:r>
        <w:rPr>
          <w:rFonts w:eastAsia="Calibri"/>
          <w:sz w:val="24"/>
          <w:szCs w:val="24"/>
          <w:lang w:eastAsia="ar-SA"/>
        </w:rPr>
        <w:t>3.1.5. Наименования должностей и профессий работников ДШИ должны соответствовать наименованиям, указанным в «Едином квалификационном справочнике должностей руководителей, специалистов и служащих» и «Едином</w:t>
      </w:r>
    </w:p>
    <w:p w14:paraId="5F9255CA" w14:textId="77777777" w:rsidR="005325F7" w:rsidRDefault="005325F7">
      <w:pPr>
        <w:tabs>
          <w:tab w:val="left" w:pos="-142"/>
        </w:tabs>
        <w:ind w:firstLine="709"/>
        <w:contextualSpacing/>
        <w:jc w:val="both"/>
        <w:rPr>
          <w:rFonts w:eastAsia="Calibri"/>
          <w:sz w:val="24"/>
          <w:szCs w:val="24"/>
          <w:lang w:eastAsia="ar-SA"/>
        </w:rPr>
      </w:pPr>
    </w:p>
    <w:p w14:paraId="0DFCC5DF" w14:textId="77777777" w:rsidR="005325F7" w:rsidRDefault="005325F7">
      <w:pPr>
        <w:tabs>
          <w:tab w:val="left" w:pos="-142"/>
        </w:tabs>
        <w:ind w:firstLine="709"/>
        <w:contextualSpacing/>
        <w:jc w:val="both"/>
        <w:rPr>
          <w:rFonts w:eastAsia="Calibri"/>
          <w:sz w:val="24"/>
          <w:szCs w:val="24"/>
          <w:lang w:eastAsia="ar-SA"/>
        </w:rPr>
      </w:pPr>
    </w:p>
    <w:p w14:paraId="60A03F1B" w14:textId="13430AAA" w:rsidR="004A2483" w:rsidRDefault="005A44BE">
      <w:pPr>
        <w:tabs>
          <w:tab w:val="left" w:pos="-142"/>
        </w:tabs>
        <w:ind w:firstLine="709"/>
        <w:contextualSpacing/>
        <w:jc w:val="both"/>
        <w:rPr>
          <w:rFonts w:eastAsia="Calibri"/>
          <w:sz w:val="24"/>
          <w:szCs w:val="24"/>
          <w:lang w:eastAsia="ar-SA"/>
        </w:rPr>
      </w:pPr>
      <w:r>
        <w:rPr>
          <w:rFonts w:eastAsia="Calibri"/>
          <w:sz w:val="24"/>
          <w:szCs w:val="24"/>
          <w:lang w:eastAsia="ar-SA"/>
        </w:rPr>
        <w:lastRenderedPageBreak/>
        <w:t xml:space="preserve"> тарифно-квалификационном справочнике работ и профессий рабочих».</w:t>
      </w:r>
    </w:p>
    <w:p w14:paraId="7EA1D42F" w14:textId="77777777" w:rsidR="004A2483" w:rsidRDefault="005A44BE">
      <w:pPr>
        <w:tabs>
          <w:tab w:val="left" w:pos="-142"/>
        </w:tabs>
        <w:ind w:firstLine="709"/>
        <w:contextualSpacing/>
        <w:jc w:val="both"/>
        <w:rPr>
          <w:rFonts w:eastAsia="Calibri"/>
          <w:iCs/>
          <w:kern w:val="1"/>
          <w:sz w:val="24"/>
          <w:szCs w:val="24"/>
          <w:lang w:eastAsia="ar-SA"/>
        </w:rPr>
      </w:pPr>
      <w:r>
        <w:rPr>
          <w:rFonts w:eastAsia="Calibri"/>
          <w:iCs/>
          <w:kern w:val="1"/>
          <w:sz w:val="24"/>
          <w:szCs w:val="24"/>
          <w:lang w:eastAsia="ar-SA"/>
        </w:rPr>
        <w:t>3.1.6.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ДШИ.</w:t>
      </w:r>
    </w:p>
    <w:p w14:paraId="21561187" w14:textId="2D874AA9" w:rsidR="004A2483" w:rsidRDefault="005A44BE">
      <w:pPr>
        <w:tabs>
          <w:tab w:val="left" w:pos="-142"/>
        </w:tabs>
        <w:ind w:firstLine="709"/>
        <w:contextualSpacing/>
        <w:jc w:val="both"/>
        <w:rPr>
          <w:sz w:val="24"/>
          <w:szCs w:val="24"/>
        </w:rPr>
      </w:pPr>
      <w:r>
        <w:rPr>
          <w:sz w:val="24"/>
          <w:szCs w:val="24"/>
        </w:rPr>
        <w:t>3.1.7. При приеме на работу, до подписания трудового договора, работодатель обязан при заключении трудового договора с работником ознакомить его под роспись с уставом ДШИ, отраслевым, территориальным соглашениями,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w:t>
      </w:r>
      <w:r w:rsidR="00475AE1">
        <w:rPr>
          <w:sz w:val="24"/>
          <w:szCs w:val="24"/>
        </w:rPr>
        <w:t>ельностью работника.</w:t>
      </w:r>
    </w:p>
    <w:p w14:paraId="7DEB24A8" w14:textId="77777777" w:rsidR="004A2483" w:rsidRDefault="005A44BE">
      <w:pPr>
        <w:tabs>
          <w:tab w:val="left" w:pos="-142"/>
        </w:tabs>
        <w:ind w:firstLine="709"/>
        <w:contextualSpacing/>
        <w:jc w:val="both"/>
        <w:rPr>
          <w:sz w:val="24"/>
          <w:szCs w:val="24"/>
        </w:rPr>
      </w:pPr>
      <w:r>
        <w:rPr>
          <w:sz w:val="24"/>
          <w:szCs w:val="24"/>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40EA3F36" w14:textId="77777777" w:rsidR="004A2483" w:rsidRDefault="005A44BE">
      <w:pPr>
        <w:tabs>
          <w:tab w:val="left" w:pos="-142"/>
        </w:tabs>
        <w:ind w:firstLine="709"/>
        <w:contextualSpacing/>
        <w:jc w:val="both"/>
        <w:rPr>
          <w:sz w:val="24"/>
          <w:szCs w:val="24"/>
        </w:rPr>
      </w:pPr>
      <w:r>
        <w:rPr>
          <w:sz w:val="24"/>
          <w:szCs w:val="24"/>
        </w:rPr>
        <w:t>3.1.9.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7587CFF5" w14:textId="77777777" w:rsidR="004A2483" w:rsidRDefault="005A44BE">
      <w:pPr>
        <w:tabs>
          <w:tab w:val="left" w:pos="-142"/>
        </w:tabs>
        <w:ind w:firstLine="709"/>
        <w:contextualSpacing/>
        <w:jc w:val="both"/>
        <w:rPr>
          <w:sz w:val="24"/>
          <w:szCs w:val="24"/>
        </w:rPr>
      </w:pPr>
      <w:r>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 групп или количества обучающихся, количества часов работы по учебному плану, сменности работы ДШИ, образовательных программ и др.</w:t>
      </w:r>
    </w:p>
    <w:p w14:paraId="7641E5EF" w14:textId="7CF3A65D" w:rsidR="004A2483" w:rsidRDefault="005A44BE">
      <w:pPr>
        <w:tabs>
          <w:tab w:val="left" w:pos="-142"/>
        </w:tabs>
        <w:ind w:firstLine="709"/>
        <w:contextualSpacing/>
        <w:jc w:val="both"/>
        <w:rPr>
          <w:sz w:val="24"/>
          <w:szCs w:val="24"/>
        </w:rPr>
      </w:pPr>
      <w:r>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w:t>
      </w:r>
      <w:r w:rsidR="00475AE1">
        <w:rPr>
          <w:sz w:val="24"/>
          <w:szCs w:val="24"/>
        </w:rPr>
        <w:t xml:space="preserve">й форме не позднее, чем за два </w:t>
      </w:r>
      <w:r>
        <w:rPr>
          <w:sz w:val="24"/>
          <w:szCs w:val="24"/>
        </w:rPr>
        <w:t>месяца, если иное не предусмотрено Трудовым кодексом РФ.</w:t>
      </w:r>
    </w:p>
    <w:p w14:paraId="591EEC72" w14:textId="77777777" w:rsidR="004A2483" w:rsidRDefault="005A44BE">
      <w:pPr>
        <w:tabs>
          <w:tab w:val="left" w:pos="-142"/>
        </w:tabs>
        <w:ind w:firstLine="709"/>
        <w:contextualSpacing/>
        <w:jc w:val="both"/>
        <w:rPr>
          <w:b/>
          <w:sz w:val="24"/>
          <w:szCs w:val="24"/>
        </w:rPr>
      </w:pPr>
      <w:r>
        <w:rPr>
          <w:b/>
          <w:sz w:val="24"/>
          <w:szCs w:val="24"/>
        </w:rPr>
        <w:t>3.2. Стороны при регулировании вопросов рабочего времени и времени отдыха исходят из того, что:</w:t>
      </w:r>
    </w:p>
    <w:p w14:paraId="1261BD8A" w14:textId="77777777" w:rsidR="004A2483" w:rsidRDefault="005A44BE">
      <w:pPr>
        <w:tabs>
          <w:tab w:val="left" w:pos="-142"/>
          <w:tab w:val="left" w:pos="6865"/>
        </w:tabs>
        <w:ind w:right="113" w:firstLine="709"/>
        <w:contextualSpacing/>
        <w:jc w:val="both"/>
        <w:rPr>
          <w:sz w:val="24"/>
          <w:szCs w:val="24"/>
        </w:rPr>
      </w:pPr>
      <w:r>
        <w:rPr>
          <w:sz w:val="24"/>
          <w:szCs w:val="24"/>
        </w:rPr>
        <w:t>3.2.1. Продолжительность рабочего времени и времени отдыха, педагогических и других работников ДШИ определяется законодательством РФ в зависимости от наименования должности, условий труда и других факторов.</w:t>
      </w:r>
    </w:p>
    <w:p w14:paraId="4AB10EBB" w14:textId="77777777" w:rsidR="004A2483" w:rsidRDefault="005A44BE">
      <w:pPr>
        <w:tabs>
          <w:tab w:val="left" w:pos="-142"/>
          <w:tab w:val="left" w:pos="6865"/>
        </w:tabs>
        <w:ind w:right="113" w:firstLine="709"/>
        <w:contextualSpacing/>
        <w:jc w:val="both"/>
        <w:rPr>
          <w:sz w:val="24"/>
          <w:szCs w:val="24"/>
        </w:rPr>
      </w:pPr>
      <w:r>
        <w:rPr>
          <w:sz w:val="24"/>
          <w:szCs w:val="24"/>
        </w:rPr>
        <w:t xml:space="preserve">Норма часов педагогической работы за ставку заработной платы регулируются «Положением об особенности режима рабочего времени и времени отдыха педагогических и иных работников организаций, осуществляющих образовательную деятельность», утвержденные </w:t>
      </w:r>
      <w:hyperlink r:id="rId9" w:history="1">
        <w:r>
          <w:rPr>
            <w:sz w:val="24"/>
            <w:szCs w:val="24"/>
          </w:rPr>
          <w:t>приказом</w:t>
        </w:r>
      </w:hyperlink>
      <w:r>
        <w:rPr>
          <w:sz w:val="24"/>
          <w:szCs w:val="24"/>
        </w:rPr>
        <w:t xml:space="preserve"> Минобрнауки России от 11 мая 2016 г. N 536</w:t>
      </w:r>
      <w:r w:rsidR="002C432F">
        <w:rPr>
          <w:sz w:val="24"/>
          <w:szCs w:val="24"/>
        </w:rPr>
        <w:t>.</w:t>
      </w:r>
    </w:p>
    <w:p w14:paraId="058EED3C" w14:textId="77777777" w:rsidR="004A2483" w:rsidRDefault="005A44BE">
      <w:pPr>
        <w:tabs>
          <w:tab w:val="left" w:pos="-142"/>
          <w:tab w:val="left" w:pos="6865"/>
        </w:tabs>
        <w:ind w:right="113" w:firstLine="709"/>
        <w:contextualSpacing/>
        <w:jc w:val="both"/>
        <w:rPr>
          <w:sz w:val="24"/>
          <w:szCs w:val="24"/>
        </w:rPr>
      </w:pPr>
      <w:r>
        <w:rPr>
          <w:sz w:val="24"/>
          <w:szCs w:val="24"/>
        </w:rPr>
        <w:t>3.2.2. Режим рабочего времени преподавателей при выполнении должностных обязанностей состоит из двух частей:</w:t>
      </w:r>
    </w:p>
    <w:p w14:paraId="572FCD58" w14:textId="77777777" w:rsidR="004A2483" w:rsidRDefault="005A44BE">
      <w:pPr>
        <w:tabs>
          <w:tab w:val="left" w:pos="-142"/>
          <w:tab w:val="left" w:pos="6865"/>
        </w:tabs>
        <w:ind w:right="113" w:firstLine="709"/>
        <w:contextualSpacing/>
        <w:jc w:val="both"/>
        <w:rPr>
          <w:sz w:val="24"/>
          <w:szCs w:val="24"/>
        </w:rPr>
      </w:pPr>
      <w:r>
        <w:rPr>
          <w:sz w:val="24"/>
          <w:szCs w:val="24"/>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14:paraId="5FE58BCC" w14:textId="2AA90F84" w:rsidR="004A2483" w:rsidRDefault="005A44BE">
      <w:pPr>
        <w:tabs>
          <w:tab w:val="left" w:pos="-142"/>
          <w:tab w:val="left" w:pos="6865"/>
        </w:tabs>
        <w:ind w:right="113" w:firstLine="709"/>
        <w:contextualSpacing/>
        <w:jc w:val="both"/>
        <w:rPr>
          <w:sz w:val="24"/>
          <w:szCs w:val="24"/>
        </w:rPr>
      </w:pPr>
      <w:r>
        <w:rPr>
          <w:sz w:val="24"/>
          <w:szCs w:val="24"/>
        </w:rPr>
        <w:t>- не нормируемая часть, которая не конкрет</w:t>
      </w:r>
      <w:r w:rsidR="00B73AB1">
        <w:rPr>
          <w:sz w:val="24"/>
          <w:szCs w:val="24"/>
        </w:rPr>
        <w:t>изирована по количеству часов,</w:t>
      </w:r>
      <w:r w:rsidR="00BC3B8F">
        <w:rPr>
          <w:sz w:val="24"/>
          <w:szCs w:val="24"/>
        </w:rPr>
        <w:t xml:space="preserve"> </w:t>
      </w:r>
      <w:r>
        <w:rPr>
          <w:sz w:val="24"/>
          <w:szCs w:val="24"/>
        </w:rPr>
        <w:t>регулируется Правилами в</w:t>
      </w:r>
      <w:r w:rsidR="00475AE1">
        <w:rPr>
          <w:sz w:val="24"/>
          <w:szCs w:val="24"/>
        </w:rPr>
        <w:t>нутреннего трудового распорядка (приложение № 2)</w:t>
      </w:r>
      <w:r>
        <w:rPr>
          <w:sz w:val="24"/>
          <w:szCs w:val="24"/>
        </w:rPr>
        <w:t>, графиками и планами работ, в том числе личными планами педагогического работника.</w:t>
      </w:r>
    </w:p>
    <w:p w14:paraId="0431015B" w14:textId="0185A03E" w:rsidR="004A2483" w:rsidRDefault="005A44BE">
      <w:pPr>
        <w:tabs>
          <w:tab w:val="left" w:pos="-142"/>
          <w:tab w:val="left" w:pos="6865"/>
        </w:tabs>
        <w:ind w:right="113" w:firstLine="709"/>
        <w:contextualSpacing/>
        <w:jc w:val="both"/>
        <w:rPr>
          <w:sz w:val="24"/>
          <w:szCs w:val="24"/>
        </w:rPr>
      </w:pPr>
      <w:r>
        <w:rPr>
          <w:sz w:val="24"/>
          <w:szCs w:val="24"/>
        </w:rPr>
        <w:t xml:space="preserve"> 3.2.3. В исключительных случаях в ДШИ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w:t>
      </w:r>
      <w:r w:rsidR="00B73AB1">
        <w:rPr>
          <w:sz w:val="24"/>
          <w:szCs w:val="24"/>
        </w:rPr>
        <w:t xml:space="preserve">ением его на части с перерывом </w:t>
      </w:r>
      <w:r>
        <w:rPr>
          <w:sz w:val="24"/>
          <w:szCs w:val="24"/>
        </w:rPr>
        <w:t>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14:paraId="762A8192" w14:textId="77777777" w:rsidR="005325F7" w:rsidRDefault="005A44BE" w:rsidP="005325F7">
      <w:pPr>
        <w:tabs>
          <w:tab w:val="left" w:pos="-142"/>
        </w:tabs>
        <w:ind w:firstLine="709"/>
        <w:contextualSpacing/>
        <w:jc w:val="both"/>
        <w:rPr>
          <w:sz w:val="24"/>
          <w:szCs w:val="24"/>
        </w:rPr>
      </w:pPr>
      <w:r>
        <w:rPr>
          <w:sz w:val="24"/>
          <w:szCs w:val="24"/>
        </w:rPr>
        <w:t xml:space="preserve">3.2.4. В соответствии с законодательством для педагогических работников образовательных учреждений устанавливается сокращенная продолжительность </w:t>
      </w:r>
    </w:p>
    <w:p w14:paraId="444C01F4" w14:textId="77777777" w:rsidR="005325F7" w:rsidRDefault="005325F7" w:rsidP="005325F7">
      <w:pPr>
        <w:tabs>
          <w:tab w:val="left" w:pos="-142"/>
        </w:tabs>
        <w:ind w:firstLine="709"/>
        <w:contextualSpacing/>
        <w:jc w:val="both"/>
        <w:rPr>
          <w:sz w:val="24"/>
          <w:szCs w:val="24"/>
        </w:rPr>
      </w:pPr>
    </w:p>
    <w:p w14:paraId="50B63954" w14:textId="77777777" w:rsidR="005325F7" w:rsidRDefault="005325F7" w:rsidP="005325F7">
      <w:pPr>
        <w:tabs>
          <w:tab w:val="left" w:pos="-142"/>
        </w:tabs>
        <w:ind w:firstLine="709"/>
        <w:contextualSpacing/>
        <w:jc w:val="both"/>
        <w:rPr>
          <w:sz w:val="24"/>
          <w:szCs w:val="24"/>
        </w:rPr>
      </w:pPr>
    </w:p>
    <w:p w14:paraId="1B783211" w14:textId="77777777" w:rsidR="005325F7" w:rsidRDefault="005325F7" w:rsidP="005325F7">
      <w:pPr>
        <w:tabs>
          <w:tab w:val="left" w:pos="-142"/>
        </w:tabs>
        <w:ind w:firstLine="709"/>
        <w:contextualSpacing/>
        <w:jc w:val="both"/>
        <w:rPr>
          <w:sz w:val="24"/>
          <w:szCs w:val="24"/>
        </w:rPr>
      </w:pPr>
    </w:p>
    <w:p w14:paraId="670DB747" w14:textId="58CBBF56" w:rsidR="004A2483" w:rsidRPr="00B73AB1" w:rsidRDefault="005A44BE" w:rsidP="005325F7">
      <w:pPr>
        <w:tabs>
          <w:tab w:val="left" w:pos="-142"/>
        </w:tabs>
        <w:ind w:firstLine="709"/>
        <w:contextualSpacing/>
        <w:jc w:val="both"/>
        <w:rPr>
          <w:sz w:val="24"/>
          <w:szCs w:val="24"/>
        </w:rPr>
      </w:pPr>
      <w:r>
        <w:rPr>
          <w:sz w:val="24"/>
          <w:szCs w:val="24"/>
        </w:rPr>
        <w:lastRenderedPageBreak/>
        <w:t xml:space="preserve">рабочего времени </w:t>
      </w:r>
      <w:r w:rsidR="00270633">
        <w:rPr>
          <w:sz w:val="24"/>
          <w:szCs w:val="24"/>
        </w:rPr>
        <w:t>–</w:t>
      </w:r>
      <w:r>
        <w:rPr>
          <w:sz w:val="24"/>
          <w:szCs w:val="24"/>
        </w:rPr>
        <w:t xml:space="preserve"> </w:t>
      </w:r>
      <w:r w:rsidR="00270633" w:rsidRPr="00B73AB1">
        <w:rPr>
          <w:sz w:val="24"/>
          <w:szCs w:val="24"/>
        </w:rPr>
        <w:t>согласно тарификации</w:t>
      </w:r>
      <w:r w:rsidR="00BC3B8F">
        <w:rPr>
          <w:sz w:val="24"/>
          <w:szCs w:val="24"/>
        </w:rPr>
        <w:t>, учебных планов и программ</w:t>
      </w:r>
      <w:r w:rsidR="00B73AB1" w:rsidRPr="00B73AB1">
        <w:rPr>
          <w:sz w:val="24"/>
          <w:szCs w:val="24"/>
        </w:rPr>
        <w:t>.</w:t>
      </w:r>
    </w:p>
    <w:p w14:paraId="143D19FA" w14:textId="0E3095DF" w:rsidR="004A2483" w:rsidRDefault="005A44BE">
      <w:pPr>
        <w:tabs>
          <w:tab w:val="left" w:pos="-142"/>
        </w:tabs>
        <w:ind w:firstLine="709"/>
        <w:contextualSpacing/>
        <w:jc w:val="both"/>
        <w:rPr>
          <w:sz w:val="24"/>
          <w:szCs w:val="24"/>
        </w:rPr>
      </w:pPr>
      <w:r>
        <w:rPr>
          <w:sz w:val="24"/>
          <w:szCs w:val="24"/>
        </w:rPr>
        <w:t>В соответствии с постановлением Министерства труда и социального развития РФ от 30 июня 2003 г. № 41 «Об особенностях работы по совместител</w:t>
      </w:r>
      <w:r w:rsidR="00B73AB1">
        <w:rPr>
          <w:sz w:val="24"/>
          <w:szCs w:val="24"/>
        </w:rPr>
        <w:t>ьству педагогических работников</w:t>
      </w:r>
      <w:r>
        <w:rPr>
          <w:sz w:val="24"/>
          <w:szCs w:val="24"/>
        </w:rPr>
        <w:t>» устанавливаются особенности работы по совместительству:</w:t>
      </w:r>
    </w:p>
    <w:p w14:paraId="071A56FA" w14:textId="77777777" w:rsidR="004A2483" w:rsidRDefault="005A44BE">
      <w:pPr>
        <w:tabs>
          <w:tab w:val="left" w:pos="-142"/>
        </w:tabs>
        <w:ind w:firstLine="709"/>
        <w:contextualSpacing/>
        <w:jc w:val="both"/>
        <w:rPr>
          <w:sz w:val="24"/>
          <w:szCs w:val="24"/>
        </w:rPr>
      </w:pPr>
      <w:r>
        <w:rPr>
          <w:sz w:val="24"/>
          <w:szCs w:val="24"/>
        </w:rPr>
        <w:t>для педагогических работников – половина месячной нормы рабочего времени, исчисленной из установленной продолжительности рабочей недели;</w:t>
      </w:r>
    </w:p>
    <w:p w14:paraId="18876F6B" w14:textId="77777777" w:rsidR="004A2483" w:rsidRDefault="005A44BE">
      <w:pPr>
        <w:tabs>
          <w:tab w:val="left" w:pos="-142"/>
        </w:tabs>
        <w:ind w:firstLine="709"/>
        <w:contextualSpacing/>
        <w:jc w:val="both"/>
        <w:rPr>
          <w:sz w:val="24"/>
          <w:szCs w:val="24"/>
        </w:rPr>
      </w:pPr>
      <w:r>
        <w:rPr>
          <w:sz w:val="24"/>
          <w:szCs w:val="24"/>
        </w:rPr>
        <w:t>для педагогических работников, у которых половина месячной нормы рабочего времени по основной работе составляет менее 16 часов в неделю – 16 часов работы в неделю;</w:t>
      </w:r>
    </w:p>
    <w:p w14:paraId="1ECA10FF" w14:textId="77777777" w:rsidR="004A2483" w:rsidRDefault="005A44BE">
      <w:pPr>
        <w:tabs>
          <w:tab w:val="left" w:pos="-142"/>
        </w:tabs>
        <w:ind w:firstLine="709"/>
        <w:contextualSpacing/>
        <w:jc w:val="both"/>
        <w:rPr>
          <w:sz w:val="24"/>
          <w:szCs w:val="24"/>
        </w:rPr>
      </w:pPr>
      <w:r>
        <w:rPr>
          <w:sz w:val="24"/>
          <w:szCs w:val="24"/>
        </w:rPr>
        <w:t xml:space="preserve">для педагогических работников не считается совместительством и не требуется заключения (оформления) трудового договора следующие виды работ: </w:t>
      </w:r>
    </w:p>
    <w:p w14:paraId="48FAD829" w14:textId="77777777" w:rsidR="004A2483" w:rsidRDefault="005A44BE">
      <w:pPr>
        <w:tabs>
          <w:tab w:val="left" w:pos="-142"/>
        </w:tabs>
        <w:ind w:firstLine="709"/>
        <w:contextualSpacing/>
        <w:jc w:val="both"/>
        <w:rPr>
          <w:sz w:val="24"/>
          <w:szCs w:val="24"/>
        </w:rPr>
      </w:pPr>
      <w:r>
        <w:rPr>
          <w:sz w:val="24"/>
          <w:szCs w:val="24"/>
        </w:rPr>
        <w:t>а) педагогическая работа в одном и том же учреждении дополнительного образования детей с дополнительной оплатой;</w:t>
      </w:r>
    </w:p>
    <w:p w14:paraId="5A436859" w14:textId="0C52C1D1" w:rsidR="004A2483" w:rsidRDefault="005A44BE">
      <w:pPr>
        <w:tabs>
          <w:tab w:val="left" w:pos="-142"/>
        </w:tabs>
        <w:ind w:firstLine="709"/>
        <w:contextualSpacing/>
        <w:jc w:val="both"/>
        <w:rPr>
          <w:sz w:val="24"/>
          <w:szCs w:val="24"/>
        </w:rPr>
      </w:pPr>
      <w:r>
        <w:rPr>
          <w:sz w:val="24"/>
          <w:szCs w:val="24"/>
        </w:rPr>
        <w:t>б) работа без занятия штатной должности в том же учреждении, в том числе выполнение педагогическими работниками Д</w:t>
      </w:r>
      <w:r w:rsidR="00475AE1">
        <w:rPr>
          <w:sz w:val="24"/>
          <w:szCs w:val="24"/>
        </w:rPr>
        <w:t xml:space="preserve">ШИ обязанностей по заведованию </w:t>
      </w:r>
      <w:r>
        <w:rPr>
          <w:sz w:val="24"/>
          <w:szCs w:val="24"/>
        </w:rPr>
        <w:t>отделениями;</w:t>
      </w:r>
    </w:p>
    <w:p w14:paraId="6706F4CC" w14:textId="77777777" w:rsidR="004A2483" w:rsidRDefault="005A44BE">
      <w:pPr>
        <w:tabs>
          <w:tab w:val="left" w:pos="-142"/>
        </w:tabs>
        <w:ind w:firstLine="709"/>
        <w:contextualSpacing/>
        <w:jc w:val="both"/>
        <w:rPr>
          <w:sz w:val="24"/>
          <w:szCs w:val="24"/>
        </w:rPr>
      </w:pPr>
      <w:r>
        <w:rPr>
          <w:sz w:val="24"/>
          <w:szCs w:val="24"/>
        </w:rPr>
        <w:t>в) преподавательская работа руководящих работников ДШИ;</w:t>
      </w:r>
    </w:p>
    <w:p w14:paraId="10EA277B" w14:textId="77777777" w:rsidR="004A2483" w:rsidRDefault="005A44BE">
      <w:pPr>
        <w:tabs>
          <w:tab w:val="left" w:pos="-142"/>
        </w:tabs>
        <w:ind w:firstLine="709"/>
        <w:contextualSpacing/>
        <w:jc w:val="both"/>
        <w:rPr>
          <w:sz w:val="24"/>
          <w:szCs w:val="24"/>
        </w:rPr>
      </w:pPr>
      <w:r>
        <w:rPr>
          <w:sz w:val="24"/>
          <w:szCs w:val="24"/>
        </w:rPr>
        <w:t>г) работа в ДШИ сверх установленной нормы часов педагогической работы за ставку заработной платы педагогических работников, концертмейстеров, аккомпаниаторов.</w:t>
      </w:r>
    </w:p>
    <w:p w14:paraId="01F94658" w14:textId="77777777" w:rsidR="004A2483" w:rsidRDefault="005A44BE">
      <w:pPr>
        <w:tabs>
          <w:tab w:val="left" w:pos="-142"/>
        </w:tabs>
        <w:ind w:firstLine="709"/>
        <w:contextualSpacing/>
        <w:jc w:val="both"/>
        <w:rPr>
          <w:sz w:val="24"/>
          <w:szCs w:val="24"/>
        </w:rPr>
      </w:pPr>
      <w:r>
        <w:rPr>
          <w:sz w:val="24"/>
          <w:szCs w:val="24"/>
        </w:rPr>
        <w:t xml:space="preserve"> Выполнение работ, указанных в подпунктах «а» - «г» допускается в основное рабочее время с согласия директора учреждения и наблюдательного совета.</w:t>
      </w:r>
    </w:p>
    <w:p w14:paraId="530C5B56" w14:textId="77777777" w:rsidR="004A2483" w:rsidRDefault="005A44BE">
      <w:pPr>
        <w:tabs>
          <w:tab w:val="left" w:pos="-142"/>
        </w:tabs>
        <w:ind w:firstLine="709"/>
        <w:contextualSpacing/>
        <w:jc w:val="both"/>
        <w:rPr>
          <w:sz w:val="24"/>
          <w:szCs w:val="24"/>
        </w:rPr>
      </w:pPr>
      <w:r>
        <w:rPr>
          <w:sz w:val="24"/>
          <w:szCs w:val="24"/>
        </w:rPr>
        <w:t>Для руководящих работников, работников из числа административно-хозяйственного, учебно-вспомогательного и обслуживающего персонала учреждения устанавливается продолжительность рабочего времени 40 часов в неделю.</w:t>
      </w:r>
    </w:p>
    <w:p w14:paraId="1C18C305" w14:textId="77777777" w:rsidR="004A2483" w:rsidRDefault="005A44BE">
      <w:pPr>
        <w:tabs>
          <w:tab w:val="left" w:pos="-142"/>
        </w:tabs>
        <w:ind w:firstLine="709"/>
        <w:contextualSpacing/>
        <w:jc w:val="both"/>
        <w:rPr>
          <w:sz w:val="24"/>
          <w:szCs w:val="24"/>
        </w:rPr>
      </w:pPr>
      <w:r>
        <w:rPr>
          <w:sz w:val="24"/>
          <w:szCs w:val="24"/>
        </w:rPr>
        <w:t xml:space="preserve">Для работников, являющихся инвалидами </w:t>
      </w:r>
      <w:r>
        <w:rPr>
          <w:sz w:val="24"/>
          <w:szCs w:val="24"/>
          <w:lang w:val="en-US"/>
        </w:rPr>
        <w:t>I</w:t>
      </w:r>
      <w:r>
        <w:rPr>
          <w:sz w:val="24"/>
          <w:szCs w:val="24"/>
        </w:rPr>
        <w:t xml:space="preserve"> или </w:t>
      </w:r>
      <w:r>
        <w:rPr>
          <w:sz w:val="24"/>
          <w:szCs w:val="24"/>
          <w:lang w:val="en-US"/>
        </w:rPr>
        <w:t>II</w:t>
      </w:r>
      <w:r>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14:paraId="7CFE59F3" w14:textId="039FF9AC" w:rsidR="004A2483" w:rsidRDefault="005A44BE" w:rsidP="00B6538D">
      <w:pPr>
        <w:tabs>
          <w:tab w:val="left" w:pos="-142"/>
        </w:tabs>
        <w:ind w:firstLine="709"/>
        <w:contextualSpacing/>
        <w:jc w:val="both"/>
        <w:rPr>
          <w:sz w:val="24"/>
          <w:szCs w:val="24"/>
        </w:rPr>
      </w:pPr>
      <w:r>
        <w:rPr>
          <w:sz w:val="24"/>
          <w:szCs w:val="24"/>
        </w:rPr>
        <w:t xml:space="preserve">Режим рабочего времени и времени отдыха педагогических и других работников ДШИ, включающий предоставление выходных дней, определяется с </w:t>
      </w:r>
      <w:r w:rsidR="00475AE1">
        <w:rPr>
          <w:sz w:val="24"/>
          <w:szCs w:val="24"/>
        </w:rPr>
        <w:t>учетом режима деятельности ДШИ,</w:t>
      </w:r>
      <w:r>
        <w:rPr>
          <w:sz w:val="24"/>
          <w:szCs w:val="24"/>
        </w:rPr>
        <w:t xml:space="preserve"> и устанавливается Правилами внутреннего трудового распорядка</w:t>
      </w:r>
      <w:r w:rsidR="00B6538D">
        <w:rPr>
          <w:sz w:val="24"/>
          <w:szCs w:val="24"/>
        </w:rPr>
        <w:t xml:space="preserve">   </w:t>
      </w:r>
      <w:r w:rsidR="00B6538D" w:rsidRPr="00B6538D">
        <w:t>( приложение № 1)</w:t>
      </w:r>
      <w:r w:rsidRPr="00B6538D">
        <w:t>,</w:t>
      </w:r>
      <w:r>
        <w:rPr>
          <w:sz w:val="24"/>
          <w:szCs w:val="24"/>
        </w:rPr>
        <w:t xml:space="preserve"> графиками работы, расписанием учебных занятий, трудовым договором, разрабатываемыми в соответствии с ТК РФ, федеральными законами и иными нормативными правовыми актами.</w:t>
      </w:r>
    </w:p>
    <w:p w14:paraId="44CDB5E4" w14:textId="77777777" w:rsidR="004A2483" w:rsidRDefault="005A44BE">
      <w:pPr>
        <w:tabs>
          <w:tab w:val="left" w:pos="-142"/>
        </w:tabs>
        <w:ind w:firstLine="709"/>
        <w:contextualSpacing/>
        <w:jc w:val="both"/>
        <w:rPr>
          <w:sz w:val="24"/>
          <w:szCs w:val="24"/>
        </w:rPr>
      </w:pPr>
      <w:r>
        <w:rPr>
          <w:sz w:val="24"/>
          <w:szCs w:val="24"/>
        </w:rPr>
        <w:t xml:space="preserve">3.2.5.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ДШИ </w:t>
      </w:r>
      <w:r>
        <w:rPr>
          <w:i/>
          <w:sz w:val="24"/>
          <w:szCs w:val="24"/>
        </w:rPr>
        <w:t>до окончания учебного года</w:t>
      </w:r>
      <w:r>
        <w:rPr>
          <w:sz w:val="24"/>
          <w:szCs w:val="24"/>
        </w:rPr>
        <w:t xml:space="preserve"> и ухода работников в ежегодный оплачиваемый отпуск.</w:t>
      </w:r>
    </w:p>
    <w:p w14:paraId="22C7B3FC" w14:textId="77777777" w:rsidR="004A2483" w:rsidRDefault="005A44BE">
      <w:pPr>
        <w:tabs>
          <w:tab w:val="left" w:pos="-142"/>
        </w:tabs>
        <w:ind w:firstLine="709"/>
        <w:contextualSpacing/>
        <w:jc w:val="both"/>
        <w:rPr>
          <w:sz w:val="24"/>
          <w:szCs w:val="24"/>
        </w:rPr>
      </w:pPr>
      <w:r>
        <w:rPr>
          <w:sz w:val="24"/>
          <w:szCs w:val="24"/>
        </w:rPr>
        <w:t>3.2.6. Общим выходным днем является воскресенье. Для работников с пятидневной рабочей неделей входными днями являются суббота и воскресенье. Работа в выходные и нерабочие праздничные дни запрещается.</w:t>
      </w:r>
    </w:p>
    <w:p w14:paraId="6250A150" w14:textId="28C87700" w:rsidR="004A2483" w:rsidRDefault="00475AE1">
      <w:pPr>
        <w:tabs>
          <w:tab w:val="left" w:pos="-142"/>
        </w:tabs>
        <w:ind w:firstLine="709"/>
        <w:contextualSpacing/>
        <w:jc w:val="both"/>
        <w:rPr>
          <w:sz w:val="24"/>
          <w:szCs w:val="24"/>
        </w:rPr>
      </w:pPr>
      <w:r>
        <w:rPr>
          <w:sz w:val="24"/>
          <w:szCs w:val="24"/>
        </w:rPr>
        <w:t xml:space="preserve">Привлечение </w:t>
      </w:r>
      <w:r w:rsidR="005A44BE">
        <w:rPr>
          <w:sz w:val="24"/>
          <w:szCs w:val="24"/>
        </w:rPr>
        <w:t>работников ДШИ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ДШИ.</w:t>
      </w:r>
    </w:p>
    <w:p w14:paraId="4A4960F0" w14:textId="5AAFAA45" w:rsidR="004A2483" w:rsidRDefault="005A44BE">
      <w:pPr>
        <w:tabs>
          <w:tab w:val="left" w:pos="-142"/>
        </w:tabs>
        <w:ind w:firstLine="709"/>
        <w:contextualSpacing/>
        <w:jc w:val="both"/>
        <w:rPr>
          <w:sz w:val="24"/>
          <w:szCs w:val="24"/>
        </w:rPr>
      </w:pPr>
      <w:r>
        <w:rPr>
          <w:sz w:val="24"/>
          <w:szCs w:val="24"/>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44488118" w14:textId="77777777" w:rsidR="005325F7" w:rsidRDefault="005A44BE">
      <w:pPr>
        <w:tabs>
          <w:tab w:val="left" w:pos="-142"/>
        </w:tabs>
        <w:ind w:firstLine="709"/>
        <w:contextualSpacing/>
        <w:jc w:val="both"/>
        <w:rPr>
          <w:sz w:val="24"/>
          <w:szCs w:val="24"/>
        </w:rPr>
      </w:pPr>
      <w:r>
        <w:rPr>
          <w:sz w:val="24"/>
          <w:szCs w:val="24"/>
        </w:rPr>
        <w:t xml:space="preserve">3.2.7. В ДШИ с непрерывным режимом работы выходные дни отдельных работников определяются по графику, установленному Правилами внутреннего </w:t>
      </w:r>
    </w:p>
    <w:p w14:paraId="030735AC" w14:textId="77777777" w:rsidR="005325F7" w:rsidRDefault="005325F7">
      <w:pPr>
        <w:tabs>
          <w:tab w:val="left" w:pos="-142"/>
        </w:tabs>
        <w:ind w:firstLine="709"/>
        <w:contextualSpacing/>
        <w:jc w:val="both"/>
        <w:rPr>
          <w:sz w:val="24"/>
          <w:szCs w:val="24"/>
        </w:rPr>
      </w:pPr>
    </w:p>
    <w:p w14:paraId="7C18C015" w14:textId="6DCA4007" w:rsidR="004A2483" w:rsidRDefault="005A44BE">
      <w:pPr>
        <w:tabs>
          <w:tab w:val="left" w:pos="-142"/>
        </w:tabs>
        <w:ind w:firstLine="709"/>
        <w:contextualSpacing/>
        <w:jc w:val="both"/>
        <w:rPr>
          <w:sz w:val="24"/>
          <w:szCs w:val="24"/>
        </w:rPr>
      </w:pPr>
      <w:r>
        <w:rPr>
          <w:sz w:val="24"/>
          <w:szCs w:val="24"/>
        </w:rPr>
        <w:lastRenderedPageBreak/>
        <w:t>трудового распорядка.</w:t>
      </w:r>
    </w:p>
    <w:p w14:paraId="5C8DF138" w14:textId="77777777" w:rsidR="004A2483" w:rsidRDefault="005A44BE">
      <w:pPr>
        <w:tabs>
          <w:tab w:val="left" w:pos="-142"/>
        </w:tabs>
        <w:ind w:firstLine="709"/>
        <w:contextualSpacing/>
        <w:jc w:val="both"/>
        <w:rPr>
          <w:sz w:val="24"/>
          <w:szCs w:val="24"/>
        </w:rPr>
      </w:pPr>
      <w:r>
        <w:rPr>
          <w:sz w:val="24"/>
          <w:szCs w:val="24"/>
        </w:rPr>
        <w:t>3.2.8. Время каникул, не совпадающее с очередным отпуском, является рабочим временем для работников ДШИ.</w:t>
      </w:r>
    </w:p>
    <w:p w14:paraId="4C6BDA78" w14:textId="2023ED4A" w:rsidR="004A2483" w:rsidRDefault="005A44BE">
      <w:pPr>
        <w:tabs>
          <w:tab w:val="left" w:pos="-142"/>
        </w:tabs>
        <w:ind w:firstLine="709"/>
        <w:contextualSpacing/>
        <w:jc w:val="both"/>
        <w:rPr>
          <w:sz w:val="24"/>
          <w:szCs w:val="24"/>
        </w:rPr>
      </w:pPr>
      <w:r>
        <w:rPr>
          <w:sz w:val="24"/>
          <w:szCs w:val="24"/>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14:paraId="60A9015D" w14:textId="77777777" w:rsidR="004A2483" w:rsidRDefault="005A44BE">
      <w:pPr>
        <w:tabs>
          <w:tab w:val="left" w:pos="-142"/>
        </w:tabs>
        <w:ind w:firstLine="709"/>
        <w:contextualSpacing/>
        <w:jc w:val="both"/>
        <w:rPr>
          <w:sz w:val="24"/>
          <w:szCs w:val="24"/>
        </w:rPr>
      </w:pPr>
      <w:r>
        <w:rPr>
          <w:sz w:val="24"/>
          <w:szCs w:val="24"/>
        </w:rPr>
        <w:t>В каникулярное время педагогический,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ДШИ и др.).</w:t>
      </w:r>
    </w:p>
    <w:p w14:paraId="4EA62979" w14:textId="4627FF40" w:rsidR="004A2483" w:rsidRDefault="005A44BE">
      <w:pPr>
        <w:tabs>
          <w:tab w:val="left" w:pos="-142"/>
        </w:tabs>
        <w:ind w:firstLine="709"/>
        <w:contextualSpacing/>
        <w:jc w:val="both"/>
        <w:rPr>
          <w:sz w:val="24"/>
          <w:szCs w:val="24"/>
        </w:rPr>
      </w:pPr>
      <w:r>
        <w:rPr>
          <w:sz w:val="24"/>
          <w:szCs w:val="24"/>
        </w:rPr>
        <w:t xml:space="preserve">3.2.9. Педагогические работники ДШИ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w:t>
      </w:r>
      <w:r w:rsidRPr="00113FA4">
        <w:rPr>
          <w:sz w:val="24"/>
          <w:szCs w:val="24"/>
        </w:rPr>
        <w:t xml:space="preserve">удлиненного отпуска, предоставляемого педагогическим работникам» </w:t>
      </w:r>
      <w:r w:rsidR="002C432F" w:rsidRPr="00113FA4">
        <w:rPr>
          <w:sz w:val="24"/>
          <w:szCs w:val="24"/>
        </w:rPr>
        <w:t>56 (пя</w:t>
      </w:r>
      <w:r w:rsidR="00B6538D">
        <w:rPr>
          <w:sz w:val="24"/>
          <w:szCs w:val="24"/>
        </w:rPr>
        <w:t>тьдесят шесть) календарных дней. З</w:t>
      </w:r>
      <w:r w:rsidRPr="00113FA4">
        <w:rPr>
          <w:sz w:val="24"/>
          <w:szCs w:val="24"/>
        </w:rPr>
        <w:t>аведующей отделом по организационной работе предоставляется ежегодный основной оплачиваемый отпуск продолжительностью 42 (сорок два) календарных дней</w:t>
      </w:r>
      <w:r w:rsidR="00B6538D">
        <w:rPr>
          <w:sz w:val="16"/>
          <w:szCs w:val="16"/>
        </w:rPr>
        <w:t xml:space="preserve">. </w:t>
      </w:r>
      <w:r w:rsidRPr="00113FA4">
        <w:rPr>
          <w:sz w:val="24"/>
          <w:szCs w:val="24"/>
        </w:rPr>
        <w:t>Другим работникам ДШИ ежегодно предоставляется не менее 28 оплачиваемых календарных дней отпуска. Инвалидам предоставляется ежегодный отпуск продолжительностью не менее 30 календарных дней.</w:t>
      </w:r>
    </w:p>
    <w:p w14:paraId="5791D4E2" w14:textId="2E85A068" w:rsidR="004A2483" w:rsidRDefault="005A44BE">
      <w:pPr>
        <w:tabs>
          <w:tab w:val="left" w:pos="-142"/>
        </w:tabs>
        <w:ind w:firstLine="709"/>
        <w:contextualSpacing/>
        <w:jc w:val="both"/>
        <w:rPr>
          <w:sz w:val="24"/>
          <w:szCs w:val="24"/>
        </w:rPr>
      </w:pPr>
      <w:r>
        <w:rPr>
          <w:sz w:val="24"/>
          <w:szCs w:val="24"/>
        </w:rPr>
        <w:t xml:space="preserve">3.2.10.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w:t>
      </w:r>
      <w:r w:rsidR="00113FA4">
        <w:rPr>
          <w:sz w:val="24"/>
          <w:szCs w:val="24"/>
        </w:rPr>
        <w:t>первичной профсоюзной</w:t>
      </w:r>
      <w:r>
        <w:rPr>
          <w:sz w:val="24"/>
          <w:szCs w:val="24"/>
        </w:rPr>
        <w:t xml:space="preserve"> организации образовательного учреждения.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14:paraId="10A0B859" w14:textId="77777777" w:rsidR="004A2483" w:rsidRDefault="005A44BE">
      <w:pPr>
        <w:tabs>
          <w:tab w:val="left" w:pos="-142"/>
        </w:tabs>
        <w:ind w:firstLine="709"/>
        <w:contextualSpacing/>
        <w:jc w:val="both"/>
        <w:rPr>
          <w:sz w:val="24"/>
          <w:szCs w:val="24"/>
        </w:rPr>
      </w:pPr>
      <w:r>
        <w:rPr>
          <w:sz w:val="24"/>
          <w:szCs w:val="24"/>
        </w:rPr>
        <w:t>О времени начала отпуска работник должен быть извещен под роспись не позднее, чем за две недели до его начала.</w:t>
      </w:r>
    </w:p>
    <w:p w14:paraId="00CCE46F" w14:textId="77777777" w:rsidR="004A2483" w:rsidRDefault="005A44BE">
      <w:pPr>
        <w:tabs>
          <w:tab w:val="left" w:pos="-142"/>
        </w:tabs>
        <w:ind w:firstLine="709"/>
        <w:contextualSpacing/>
        <w:jc w:val="both"/>
        <w:rPr>
          <w:sz w:val="24"/>
          <w:szCs w:val="24"/>
        </w:rPr>
      </w:pPr>
      <w:r>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14:paraId="4F642F58" w14:textId="19A5A267" w:rsidR="004A2483" w:rsidRDefault="005A44BE">
      <w:pPr>
        <w:tabs>
          <w:tab w:val="left" w:pos="-142"/>
        </w:tabs>
        <w:ind w:firstLine="709"/>
        <w:contextualSpacing/>
        <w:jc w:val="both"/>
        <w:rPr>
          <w:sz w:val="24"/>
          <w:szCs w:val="24"/>
        </w:rPr>
      </w:pPr>
      <w:r>
        <w:rPr>
          <w:sz w:val="24"/>
          <w:szCs w:val="24"/>
        </w:rPr>
        <w:t>Отд</w:t>
      </w:r>
      <w:r w:rsidR="00B73AB1">
        <w:rPr>
          <w:sz w:val="24"/>
          <w:szCs w:val="24"/>
        </w:rPr>
        <w:t xml:space="preserve">ельным категориям работников, в </w:t>
      </w:r>
      <w:r w:rsidR="00475AE1">
        <w:rPr>
          <w:sz w:val="24"/>
          <w:szCs w:val="24"/>
        </w:rPr>
        <w:t xml:space="preserve">случаях </w:t>
      </w:r>
      <w:r>
        <w:rPr>
          <w:sz w:val="24"/>
          <w:szCs w:val="24"/>
        </w:rPr>
        <w:t>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51792593" w14:textId="77777777" w:rsidR="004A2483" w:rsidRDefault="005A44BE">
      <w:pPr>
        <w:tabs>
          <w:tab w:val="left" w:pos="-142"/>
        </w:tabs>
        <w:ind w:firstLine="709"/>
        <w:contextualSpacing/>
        <w:jc w:val="both"/>
        <w:rPr>
          <w:sz w:val="24"/>
          <w:szCs w:val="24"/>
        </w:rPr>
      </w:pPr>
      <w:r>
        <w:rPr>
          <w:sz w:val="24"/>
          <w:szCs w:val="24"/>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2FA35F35" w14:textId="77777777" w:rsidR="004A2483" w:rsidRDefault="005A44BE">
      <w:pPr>
        <w:tabs>
          <w:tab w:val="left" w:pos="-142"/>
        </w:tabs>
        <w:ind w:firstLine="709"/>
        <w:contextualSpacing/>
        <w:jc w:val="both"/>
        <w:rPr>
          <w:sz w:val="24"/>
          <w:szCs w:val="24"/>
        </w:rPr>
      </w:pPr>
      <w:r>
        <w:rPr>
          <w:sz w:val="24"/>
          <w:szCs w:val="24"/>
        </w:rPr>
        <w:t>3.2.11.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14:paraId="29882FD3" w14:textId="71B9ADC8" w:rsidR="004A2483" w:rsidRDefault="005A44BE">
      <w:pPr>
        <w:tabs>
          <w:tab w:val="left" w:pos="-142"/>
        </w:tabs>
        <w:ind w:firstLine="709"/>
        <w:contextualSpacing/>
        <w:jc w:val="both"/>
        <w:rPr>
          <w:sz w:val="24"/>
          <w:szCs w:val="24"/>
        </w:rPr>
      </w:pPr>
      <w:r>
        <w:rPr>
          <w:sz w:val="24"/>
          <w:szCs w:val="24"/>
        </w:rPr>
        <w:t xml:space="preserve">Ежегодный отпуск должен быть продлен в случаях: временной нетрудоспособности работника; исполнения работником во время ежегодного оплачиваемого </w:t>
      </w:r>
      <w:r w:rsidR="00113FA4">
        <w:rPr>
          <w:sz w:val="24"/>
          <w:szCs w:val="24"/>
        </w:rPr>
        <w:t>отпуска государственных и</w:t>
      </w:r>
      <w:r>
        <w:rPr>
          <w:sz w:val="24"/>
          <w:szCs w:val="24"/>
        </w:rPr>
        <w:t xml:space="preserve"> общественных обязанностей, если для этого законом предусмотрено освобождение от работы; в других случаях, предусмотренных законодательными, локальными нормативными актами.</w:t>
      </w:r>
    </w:p>
    <w:p w14:paraId="56201F0D" w14:textId="77777777" w:rsidR="005325F7" w:rsidRDefault="005A44BE">
      <w:pPr>
        <w:tabs>
          <w:tab w:val="left" w:pos="-142"/>
        </w:tabs>
        <w:ind w:firstLine="709"/>
        <w:contextualSpacing/>
        <w:jc w:val="both"/>
        <w:rPr>
          <w:sz w:val="24"/>
          <w:szCs w:val="24"/>
        </w:rPr>
      </w:pPr>
      <w:r>
        <w:rPr>
          <w:sz w:val="24"/>
          <w:szCs w:val="24"/>
        </w:rPr>
        <w:t>Отзыв работника из отпуска допускается только с его согласия. При этом хотя</w:t>
      </w:r>
    </w:p>
    <w:p w14:paraId="3CDB87A3" w14:textId="77777777" w:rsidR="005325F7" w:rsidRDefault="005325F7">
      <w:pPr>
        <w:tabs>
          <w:tab w:val="left" w:pos="-142"/>
        </w:tabs>
        <w:ind w:firstLine="709"/>
        <w:contextualSpacing/>
        <w:jc w:val="both"/>
        <w:rPr>
          <w:sz w:val="24"/>
          <w:szCs w:val="24"/>
        </w:rPr>
      </w:pPr>
    </w:p>
    <w:p w14:paraId="3465F9AE" w14:textId="77777777" w:rsidR="005325F7" w:rsidRDefault="005325F7">
      <w:pPr>
        <w:tabs>
          <w:tab w:val="left" w:pos="-142"/>
        </w:tabs>
        <w:ind w:firstLine="709"/>
        <w:contextualSpacing/>
        <w:jc w:val="both"/>
        <w:rPr>
          <w:sz w:val="24"/>
          <w:szCs w:val="24"/>
        </w:rPr>
      </w:pPr>
    </w:p>
    <w:p w14:paraId="689F74A3" w14:textId="7FC49A72" w:rsidR="004A2483" w:rsidRDefault="005A44BE">
      <w:pPr>
        <w:tabs>
          <w:tab w:val="left" w:pos="-142"/>
        </w:tabs>
        <w:ind w:firstLine="709"/>
        <w:contextualSpacing/>
        <w:jc w:val="both"/>
        <w:rPr>
          <w:sz w:val="24"/>
          <w:szCs w:val="24"/>
        </w:rPr>
      </w:pPr>
      <w:r>
        <w:rPr>
          <w:sz w:val="24"/>
          <w:szCs w:val="24"/>
        </w:rPr>
        <w:lastRenderedPageBreak/>
        <w:t xml:space="preserve"> бы одна из частей этого отпуска должна быть не менее 14 календарных дней. 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484A79E4" w14:textId="77777777" w:rsidR="004A2483" w:rsidRDefault="005A44BE">
      <w:pPr>
        <w:tabs>
          <w:tab w:val="left" w:pos="-142"/>
        </w:tabs>
        <w:ind w:firstLine="709"/>
        <w:contextualSpacing/>
        <w:jc w:val="both"/>
        <w:rPr>
          <w:sz w:val="24"/>
          <w:szCs w:val="24"/>
        </w:rPr>
      </w:pPr>
      <w:r>
        <w:rPr>
          <w:sz w:val="24"/>
          <w:szCs w:val="24"/>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14:paraId="6C32F026" w14:textId="77777777" w:rsidR="004A2483" w:rsidRDefault="005A44BE">
      <w:pPr>
        <w:tabs>
          <w:tab w:val="left" w:pos="-142"/>
        </w:tabs>
        <w:ind w:firstLine="709"/>
        <w:contextualSpacing/>
        <w:jc w:val="both"/>
        <w:rPr>
          <w:sz w:val="24"/>
          <w:szCs w:val="24"/>
        </w:rPr>
      </w:pPr>
      <w:r>
        <w:rPr>
          <w:sz w:val="24"/>
          <w:szCs w:val="24"/>
        </w:rPr>
        <w:t>3.2.12. Работникам с ненормированным рабочим днем предоставляется ежегодный дополнительный оплачиваемый отпуск, продолжительность которого определяется приложением к коллективному договору или правилами внутреннего трудового распорядка, продолжительность которого не может быть менее трех календарных дней.</w:t>
      </w:r>
    </w:p>
    <w:p w14:paraId="7933D737" w14:textId="77777777" w:rsidR="004A2483" w:rsidRDefault="005A44BE">
      <w:pPr>
        <w:tabs>
          <w:tab w:val="left" w:pos="-142"/>
        </w:tabs>
        <w:ind w:right="113" w:firstLine="709"/>
        <w:contextualSpacing/>
        <w:jc w:val="both"/>
        <w:rPr>
          <w:sz w:val="24"/>
          <w:szCs w:val="24"/>
        </w:rPr>
      </w:pPr>
      <w:r>
        <w:rPr>
          <w:sz w:val="24"/>
          <w:szCs w:val="24"/>
        </w:rPr>
        <w:t>3.2.13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оплачиваемому отпуску, либо могут предоставляться в каникулярное время. Порядок и условия предоставле</w:t>
      </w:r>
      <w:r w:rsidR="002E7C6E">
        <w:rPr>
          <w:sz w:val="24"/>
          <w:szCs w:val="24"/>
        </w:rPr>
        <w:t xml:space="preserve">ния этих отпусков определяются </w:t>
      </w:r>
      <w:r>
        <w:rPr>
          <w:sz w:val="24"/>
          <w:szCs w:val="24"/>
        </w:rPr>
        <w:t>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14:paraId="54D44B18" w14:textId="77777777" w:rsidR="004A2483" w:rsidRDefault="005A44BE">
      <w:pPr>
        <w:tabs>
          <w:tab w:val="left" w:pos="-142"/>
        </w:tabs>
        <w:ind w:right="113" w:firstLine="709"/>
        <w:contextualSpacing/>
        <w:jc w:val="both"/>
        <w:rPr>
          <w:sz w:val="24"/>
          <w:szCs w:val="24"/>
        </w:rPr>
      </w:pPr>
      <w:r>
        <w:rPr>
          <w:sz w:val="24"/>
          <w:szCs w:val="24"/>
        </w:rPr>
        <w:t>3.2.14 Работникам может предоставляться отпу</w:t>
      </w:r>
      <w:r w:rsidR="002E7C6E">
        <w:rPr>
          <w:sz w:val="24"/>
          <w:szCs w:val="24"/>
        </w:rPr>
        <w:t>ск по семейным обстоятельствам</w:t>
      </w:r>
      <w:r>
        <w:rPr>
          <w:sz w:val="24"/>
          <w:szCs w:val="24"/>
        </w:rPr>
        <w:t xml:space="preserve"> на условиях, предусмотренных в коллективных договорах.</w:t>
      </w:r>
    </w:p>
    <w:p w14:paraId="6F51CA22" w14:textId="77777777" w:rsidR="004A2483" w:rsidRDefault="005A44BE">
      <w:pPr>
        <w:shd w:val="clear" w:color="000000" w:fill="FFFFFF"/>
        <w:tabs>
          <w:tab w:val="left" w:pos="-142"/>
        </w:tabs>
        <w:ind w:right="134" w:firstLine="709"/>
        <w:contextualSpacing/>
        <w:jc w:val="both"/>
        <w:rPr>
          <w:b/>
          <w:bCs/>
          <w:sz w:val="24"/>
          <w:szCs w:val="24"/>
          <w:u w:val="single"/>
        </w:rPr>
      </w:pPr>
      <w:r>
        <w:rPr>
          <w:b/>
          <w:sz w:val="24"/>
          <w:szCs w:val="24"/>
          <w:u w:val="single"/>
        </w:rPr>
        <w:t>4</w:t>
      </w:r>
      <w:r>
        <w:rPr>
          <w:b/>
          <w:bCs/>
          <w:sz w:val="24"/>
          <w:szCs w:val="24"/>
          <w:u w:val="single"/>
        </w:rPr>
        <w:t>. Оплата труда.</w:t>
      </w:r>
    </w:p>
    <w:p w14:paraId="2FC46234" w14:textId="77777777" w:rsidR="004A2483" w:rsidRDefault="005A44BE">
      <w:pPr>
        <w:shd w:val="clear" w:color="000000" w:fill="FFFFFF"/>
        <w:tabs>
          <w:tab w:val="left" w:pos="-142"/>
        </w:tabs>
        <w:ind w:right="134" w:firstLine="709"/>
        <w:contextualSpacing/>
        <w:jc w:val="both"/>
        <w:rPr>
          <w:b/>
          <w:sz w:val="24"/>
          <w:szCs w:val="24"/>
        </w:rPr>
      </w:pPr>
      <w:r>
        <w:rPr>
          <w:b/>
          <w:sz w:val="24"/>
          <w:szCs w:val="24"/>
        </w:rPr>
        <w:t>4.1.  Стороны договорились что:</w:t>
      </w:r>
    </w:p>
    <w:p w14:paraId="1BF83571" w14:textId="77777777" w:rsidR="004A2483" w:rsidRDefault="005A44BE">
      <w:pPr>
        <w:shd w:val="clear" w:color="000000" w:fill="FFFFFF"/>
        <w:tabs>
          <w:tab w:val="left" w:pos="-142"/>
        </w:tabs>
        <w:ind w:right="134" w:firstLine="709"/>
        <w:contextualSpacing/>
        <w:jc w:val="both"/>
        <w:rPr>
          <w:b/>
          <w:sz w:val="24"/>
          <w:szCs w:val="24"/>
        </w:rPr>
      </w:pPr>
      <w:r>
        <w:rPr>
          <w:sz w:val="24"/>
          <w:szCs w:val="24"/>
        </w:rPr>
        <w:t>4.1. 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 Запрещается какая-либо дискриминация при установлении и изменении условий оплаты труда.</w:t>
      </w:r>
    </w:p>
    <w:p w14:paraId="1C26EDA5" w14:textId="47F0033D" w:rsidR="004A2483" w:rsidRDefault="005A44BE">
      <w:pPr>
        <w:pStyle w:val="ConsPlusNormal"/>
        <w:tabs>
          <w:tab w:val="left" w:pos="-142"/>
        </w:tabs>
        <w:ind w:firstLine="709"/>
        <w:contextualSpacing/>
        <w:jc w:val="both"/>
        <w:rPr>
          <w:rFonts w:ascii="Times New Roman" w:hAnsi="Times New Roman" w:cs="Times New Roman"/>
          <w:sz w:val="24"/>
          <w:szCs w:val="24"/>
        </w:rPr>
      </w:pPr>
      <w:r>
        <w:rPr>
          <w:rFonts w:ascii="Times New Roman" w:hAnsi="Times New Roman" w:cs="Times New Roman"/>
          <w:sz w:val="24"/>
          <w:szCs w:val="24"/>
        </w:rPr>
        <w:t>4.1.2. Система оплаты труда работников ДШИ устанавливается коллективным договором, локальными нормативными актами по согласовани</w:t>
      </w:r>
      <w:r w:rsidR="00475AE1">
        <w:rPr>
          <w:rFonts w:ascii="Times New Roman" w:hAnsi="Times New Roman" w:cs="Times New Roman"/>
          <w:sz w:val="24"/>
          <w:szCs w:val="24"/>
        </w:rPr>
        <w:t xml:space="preserve">ю с выборным органом первичной </w:t>
      </w:r>
      <w:r>
        <w:rPr>
          <w:rFonts w:ascii="Times New Roman" w:hAnsi="Times New Roman" w:cs="Times New Roman"/>
          <w:sz w:val="24"/>
          <w:szCs w:val="24"/>
        </w:rPr>
        <w:t>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14:paraId="1C779242" w14:textId="1B2F17E2" w:rsidR="004A2483" w:rsidRDefault="005A44BE">
      <w:pPr>
        <w:tabs>
          <w:tab w:val="left" w:pos="-142"/>
        </w:tabs>
        <w:ind w:firstLine="709"/>
        <w:jc w:val="both"/>
        <w:rPr>
          <w:sz w:val="24"/>
          <w:szCs w:val="24"/>
        </w:rPr>
      </w:pPr>
      <w:r>
        <w:rPr>
          <w:sz w:val="24"/>
          <w:szCs w:val="24"/>
        </w:rPr>
        <w:t>4.1.3.</w:t>
      </w:r>
      <w:r>
        <w:rPr>
          <w:b/>
          <w:sz w:val="24"/>
          <w:szCs w:val="24"/>
        </w:rPr>
        <w:t xml:space="preserve"> </w:t>
      </w:r>
      <w:r>
        <w:rPr>
          <w:sz w:val="24"/>
          <w:szCs w:val="24"/>
        </w:rPr>
        <w:t xml:space="preserve">Вопросы оплаты труда регулируются </w:t>
      </w:r>
      <w:r w:rsidR="00826F98">
        <w:rPr>
          <w:sz w:val="24"/>
          <w:szCs w:val="24"/>
        </w:rPr>
        <w:t>Постановлением исполнительного комитета Бавлинского муниципального района Республики Та</w:t>
      </w:r>
      <w:r w:rsidR="00475AE1">
        <w:rPr>
          <w:sz w:val="24"/>
          <w:szCs w:val="24"/>
        </w:rPr>
        <w:t>тарстан № 248 от 25</w:t>
      </w:r>
      <w:r w:rsidR="00B73AB1">
        <w:rPr>
          <w:sz w:val="24"/>
          <w:szCs w:val="24"/>
        </w:rPr>
        <w:t>.06.2018</w:t>
      </w:r>
      <w:r w:rsidR="00826F98">
        <w:rPr>
          <w:sz w:val="24"/>
          <w:szCs w:val="24"/>
        </w:rPr>
        <w:t xml:space="preserve"> г. «Об условиях оплаты труда работников муниципальных образовательных организаций Бавлинского муниципального района, </w:t>
      </w:r>
      <w:r>
        <w:rPr>
          <w:sz w:val="24"/>
          <w:szCs w:val="24"/>
        </w:rPr>
        <w:t>Положением об условиях оплаты труда МАУДО «Детская школа искусств» Бавлинского муниципал</w:t>
      </w:r>
      <w:r w:rsidR="002C432F">
        <w:rPr>
          <w:sz w:val="24"/>
          <w:szCs w:val="24"/>
        </w:rPr>
        <w:t xml:space="preserve">ьного района РТ. </w:t>
      </w:r>
      <w:r w:rsidR="00B6538D" w:rsidRPr="00B6538D">
        <w:t>(приложение № 2</w:t>
      </w:r>
      <w:r w:rsidR="00475AE1" w:rsidRPr="00B6538D">
        <w:t>).</w:t>
      </w:r>
      <w:r w:rsidR="00475AE1">
        <w:rPr>
          <w:sz w:val="24"/>
          <w:szCs w:val="24"/>
        </w:rPr>
        <w:t xml:space="preserve"> </w:t>
      </w:r>
    </w:p>
    <w:p w14:paraId="3232B41C" w14:textId="77777777" w:rsidR="004A2483" w:rsidRDefault="005A44BE">
      <w:pPr>
        <w:tabs>
          <w:tab w:val="left" w:pos="-142"/>
        </w:tabs>
        <w:ind w:firstLine="709"/>
        <w:contextualSpacing/>
        <w:jc w:val="both"/>
        <w:rPr>
          <w:sz w:val="24"/>
          <w:szCs w:val="24"/>
        </w:rPr>
      </w:pPr>
      <w:r>
        <w:rPr>
          <w:sz w:val="24"/>
          <w:szCs w:val="24"/>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
    <w:p w14:paraId="5E34709C" w14:textId="77777777" w:rsidR="004A2483" w:rsidRDefault="005A44BE">
      <w:pPr>
        <w:tabs>
          <w:tab w:val="left" w:pos="-142"/>
        </w:tabs>
        <w:ind w:firstLine="709"/>
        <w:contextualSpacing/>
        <w:jc w:val="both"/>
        <w:rPr>
          <w:sz w:val="24"/>
          <w:szCs w:val="24"/>
        </w:rPr>
      </w:pPr>
      <w:r>
        <w:rPr>
          <w:sz w:val="24"/>
          <w:szCs w:val="24"/>
        </w:rPr>
        <w:t>4.1.4. Отнесение должностей работников ДШИ к профессиональным квалификационным группам осуществляется на основании нормативных правовых актов Российской Федерации.</w:t>
      </w:r>
    </w:p>
    <w:p w14:paraId="6661B789" w14:textId="77777777" w:rsidR="005325F7" w:rsidRDefault="005A44BE">
      <w:pPr>
        <w:tabs>
          <w:tab w:val="left" w:pos="-142"/>
        </w:tabs>
        <w:ind w:firstLine="709"/>
        <w:contextualSpacing/>
        <w:jc w:val="both"/>
        <w:rPr>
          <w:sz w:val="24"/>
          <w:szCs w:val="24"/>
        </w:rPr>
      </w:pPr>
      <w:r>
        <w:rPr>
          <w:b/>
          <w:sz w:val="24"/>
          <w:szCs w:val="24"/>
        </w:rPr>
        <w:t>4.2. Формирование фонда оплаты труда</w:t>
      </w:r>
      <w:r>
        <w:rPr>
          <w:sz w:val="24"/>
          <w:szCs w:val="24"/>
        </w:rPr>
        <w:t xml:space="preserve"> осуществляется в пределах объема средств ДШИ на текущий финансовый год, определенного в соответствии с нормативом финансовых затрат, количеством потребителей и услуг и отражается в </w:t>
      </w:r>
    </w:p>
    <w:p w14:paraId="5F22E91E" w14:textId="77777777" w:rsidR="005325F7" w:rsidRDefault="005325F7">
      <w:pPr>
        <w:tabs>
          <w:tab w:val="left" w:pos="-142"/>
        </w:tabs>
        <w:ind w:firstLine="709"/>
        <w:contextualSpacing/>
        <w:jc w:val="both"/>
        <w:rPr>
          <w:sz w:val="24"/>
          <w:szCs w:val="24"/>
        </w:rPr>
      </w:pPr>
    </w:p>
    <w:p w14:paraId="3C20CD89" w14:textId="77777777" w:rsidR="005325F7" w:rsidRDefault="005325F7">
      <w:pPr>
        <w:tabs>
          <w:tab w:val="left" w:pos="-142"/>
        </w:tabs>
        <w:ind w:firstLine="709"/>
        <w:contextualSpacing/>
        <w:jc w:val="both"/>
        <w:rPr>
          <w:sz w:val="24"/>
          <w:szCs w:val="24"/>
        </w:rPr>
      </w:pPr>
    </w:p>
    <w:p w14:paraId="1CD0F3BB" w14:textId="0BFB20AA" w:rsidR="004A2483" w:rsidRDefault="005A44BE">
      <w:pPr>
        <w:tabs>
          <w:tab w:val="left" w:pos="-142"/>
        </w:tabs>
        <w:ind w:firstLine="709"/>
        <w:contextualSpacing/>
        <w:jc w:val="both"/>
        <w:rPr>
          <w:sz w:val="24"/>
          <w:szCs w:val="24"/>
        </w:rPr>
      </w:pPr>
      <w:r>
        <w:rPr>
          <w:sz w:val="24"/>
          <w:szCs w:val="24"/>
        </w:rPr>
        <w:lastRenderedPageBreak/>
        <w:t>сме</w:t>
      </w:r>
      <w:r w:rsidR="00B73AB1">
        <w:rPr>
          <w:sz w:val="24"/>
          <w:szCs w:val="24"/>
        </w:rPr>
        <w:t xml:space="preserve">те образовательного учреждения </w:t>
      </w:r>
      <w:r>
        <w:rPr>
          <w:sz w:val="24"/>
          <w:szCs w:val="24"/>
        </w:rPr>
        <w:t>с учетом:</w:t>
      </w:r>
    </w:p>
    <w:p w14:paraId="1723055B" w14:textId="77777777" w:rsidR="004A2483" w:rsidRDefault="005A44BE">
      <w:pPr>
        <w:shd w:val="clear" w:color="000000" w:fill="FFFFFF"/>
        <w:tabs>
          <w:tab w:val="left" w:pos="-142"/>
          <w:tab w:val="left" w:pos="860"/>
        </w:tabs>
        <w:ind w:firstLine="709"/>
        <w:contextualSpacing/>
        <w:jc w:val="both"/>
        <w:rPr>
          <w:sz w:val="24"/>
          <w:szCs w:val="24"/>
        </w:rPr>
      </w:pPr>
      <w:r>
        <w:rPr>
          <w:sz w:val="24"/>
          <w:szCs w:val="24"/>
        </w:rPr>
        <w:t>а) окладов (должностных окладов); ставок заработной платы;</w:t>
      </w:r>
    </w:p>
    <w:p w14:paraId="35914548" w14:textId="77777777" w:rsidR="004A2483" w:rsidRDefault="005A44BE">
      <w:pPr>
        <w:shd w:val="clear" w:color="000000" w:fill="FFFFFF"/>
        <w:tabs>
          <w:tab w:val="left" w:pos="-142"/>
          <w:tab w:val="left" w:pos="860"/>
        </w:tabs>
        <w:ind w:firstLine="709"/>
        <w:contextualSpacing/>
        <w:jc w:val="both"/>
        <w:rPr>
          <w:sz w:val="24"/>
          <w:szCs w:val="24"/>
        </w:rPr>
      </w:pPr>
      <w:r>
        <w:rPr>
          <w:sz w:val="24"/>
          <w:szCs w:val="24"/>
        </w:rPr>
        <w:t>б) выплат стимулирующего характера;</w:t>
      </w:r>
    </w:p>
    <w:p w14:paraId="211BB11A" w14:textId="77777777" w:rsidR="004A2483" w:rsidRDefault="005A44BE">
      <w:pPr>
        <w:shd w:val="clear" w:color="000000" w:fill="FFFFFF"/>
        <w:tabs>
          <w:tab w:val="left" w:pos="-142"/>
          <w:tab w:val="left" w:pos="860"/>
        </w:tabs>
        <w:ind w:firstLine="709"/>
        <w:contextualSpacing/>
        <w:jc w:val="both"/>
        <w:rPr>
          <w:sz w:val="24"/>
          <w:szCs w:val="24"/>
        </w:rPr>
      </w:pPr>
      <w:r>
        <w:rPr>
          <w:sz w:val="24"/>
          <w:szCs w:val="24"/>
        </w:rPr>
        <w:t>в) выплат компенсационного характера.</w:t>
      </w:r>
    </w:p>
    <w:p w14:paraId="3E65F309" w14:textId="05A78AFF" w:rsidR="004A2483" w:rsidRPr="009B442F" w:rsidRDefault="005A44BE">
      <w:pPr>
        <w:tabs>
          <w:tab w:val="left" w:pos="-142"/>
        </w:tabs>
        <w:ind w:firstLine="709"/>
        <w:jc w:val="both"/>
        <w:rPr>
          <w:sz w:val="24"/>
          <w:szCs w:val="24"/>
        </w:rPr>
      </w:pPr>
      <w:r>
        <w:rPr>
          <w:sz w:val="24"/>
          <w:szCs w:val="24"/>
        </w:rPr>
        <w:t xml:space="preserve">4.2.1. Базовые </w:t>
      </w:r>
      <w:r w:rsidRPr="009B442F">
        <w:rPr>
          <w:sz w:val="24"/>
          <w:szCs w:val="24"/>
        </w:rPr>
        <w:t xml:space="preserve">оклады (базовые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w:t>
      </w:r>
      <w:r w:rsidR="00B73AB1">
        <w:rPr>
          <w:sz w:val="24"/>
          <w:szCs w:val="24"/>
        </w:rPr>
        <w:t xml:space="preserve">основе </w:t>
      </w:r>
      <w:r w:rsidR="009B442F" w:rsidRPr="009B442F">
        <w:rPr>
          <w:sz w:val="24"/>
          <w:szCs w:val="24"/>
        </w:rPr>
        <w:t>т</w:t>
      </w:r>
      <w:r w:rsidRPr="009B442F">
        <w:rPr>
          <w:sz w:val="24"/>
          <w:szCs w:val="24"/>
        </w:rPr>
        <w:t>рехразрядной тарифной сетки по оплате труда работников образования.</w:t>
      </w:r>
    </w:p>
    <w:p w14:paraId="682969C6" w14:textId="77777777" w:rsidR="004A2483" w:rsidRPr="009B442F" w:rsidRDefault="005A44BE">
      <w:pPr>
        <w:tabs>
          <w:tab w:val="left" w:pos="-142"/>
        </w:tabs>
        <w:ind w:firstLine="709"/>
        <w:jc w:val="both"/>
        <w:rPr>
          <w:sz w:val="24"/>
          <w:szCs w:val="24"/>
        </w:rPr>
      </w:pPr>
      <w:r w:rsidRPr="009B442F">
        <w:rPr>
          <w:sz w:val="24"/>
          <w:szCs w:val="24"/>
        </w:rPr>
        <w:t xml:space="preserve">Разряд оплаты труда преподавателей ДШИ устанавливается согласно требованиям к уровню образования, необходимым для замещения соответствующей должности. </w:t>
      </w:r>
    </w:p>
    <w:p w14:paraId="17CBB20A" w14:textId="77777777" w:rsidR="004A2483" w:rsidRDefault="005A44BE">
      <w:pPr>
        <w:tabs>
          <w:tab w:val="left" w:pos="-142"/>
        </w:tabs>
        <w:ind w:firstLine="709"/>
        <w:jc w:val="both"/>
        <w:rPr>
          <w:sz w:val="24"/>
          <w:szCs w:val="24"/>
        </w:rPr>
      </w:pPr>
      <w:r w:rsidRPr="009B442F">
        <w:rPr>
          <w:sz w:val="24"/>
          <w:szCs w:val="24"/>
        </w:rPr>
        <w:t>Должностной оклад преподавателей ДШИ равен произведению</w:t>
      </w:r>
      <w:r>
        <w:rPr>
          <w:sz w:val="24"/>
          <w:szCs w:val="24"/>
        </w:rPr>
        <w:t xml:space="preserve"> базового оклада к отношению фактического количества часов введения педагогической и воспитательной работы работниками ДШИ к норме часов за базовую ставку заработной платы (базовый оклад).</w:t>
      </w:r>
    </w:p>
    <w:p w14:paraId="7C79ECB1" w14:textId="53BEEFC6" w:rsidR="004A2483" w:rsidRDefault="005A44BE">
      <w:pPr>
        <w:tabs>
          <w:tab w:val="left" w:pos="-142"/>
        </w:tabs>
        <w:ind w:firstLine="709"/>
        <w:contextualSpacing/>
        <w:jc w:val="both"/>
        <w:rPr>
          <w:sz w:val="24"/>
          <w:szCs w:val="24"/>
        </w:rPr>
      </w:pPr>
      <w:r>
        <w:rPr>
          <w:sz w:val="24"/>
          <w:szCs w:val="24"/>
        </w:rPr>
        <w:t>4.2.2. С</w:t>
      </w:r>
      <w:r w:rsidR="00475AE1">
        <w:rPr>
          <w:sz w:val="24"/>
          <w:szCs w:val="24"/>
        </w:rPr>
        <w:t xml:space="preserve">тимулирующий фонд оплаты труда </w:t>
      </w:r>
      <w:r>
        <w:rPr>
          <w:sz w:val="24"/>
          <w:szCs w:val="24"/>
        </w:rPr>
        <w:t>включает в себя:</w:t>
      </w:r>
    </w:p>
    <w:p w14:paraId="6C7A31F1" w14:textId="77777777" w:rsidR="004A2483" w:rsidRDefault="005A44BE">
      <w:pPr>
        <w:tabs>
          <w:tab w:val="left" w:pos="-142"/>
        </w:tabs>
        <w:ind w:firstLine="709"/>
        <w:jc w:val="both"/>
        <w:rPr>
          <w:sz w:val="24"/>
          <w:szCs w:val="24"/>
        </w:rPr>
      </w:pPr>
      <w:r>
        <w:rPr>
          <w:sz w:val="24"/>
          <w:szCs w:val="24"/>
        </w:rPr>
        <w:t>- выплаты за интенсивность и высокие результаты работы;</w:t>
      </w:r>
    </w:p>
    <w:p w14:paraId="26DADD45" w14:textId="77777777" w:rsidR="004A2483" w:rsidRDefault="005A44BE">
      <w:pPr>
        <w:tabs>
          <w:tab w:val="left" w:pos="-142"/>
        </w:tabs>
        <w:ind w:firstLine="709"/>
        <w:jc w:val="both"/>
        <w:rPr>
          <w:sz w:val="24"/>
          <w:szCs w:val="24"/>
        </w:rPr>
      </w:pPr>
      <w:r>
        <w:rPr>
          <w:sz w:val="24"/>
          <w:szCs w:val="24"/>
        </w:rPr>
        <w:t>- выплаты за стаж работы по профилю;</w:t>
      </w:r>
    </w:p>
    <w:p w14:paraId="35675724" w14:textId="77777777" w:rsidR="004A2483" w:rsidRDefault="005A44BE">
      <w:pPr>
        <w:tabs>
          <w:tab w:val="left" w:pos="-142"/>
        </w:tabs>
        <w:ind w:firstLine="709"/>
        <w:jc w:val="both"/>
        <w:rPr>
          <w:sz w:val="24"/>
          <w:szCs w:val="24"/>
        </w:rPr>
      </w:pPr>
      <w:r>
        <w:rPr>
          <w:sz w:val="24"/>
          <w:szCs w:val="24"/>
        </w:rPr>
        <w:t>- выплаты за квалификационную категорию;</w:t>
      </w:r>
    </w:p>
    <w:p w14:paraId="5886C6F6" w14:textId="77777777" w:rsidR="004A2483" w:rsidRDefault="005A44BE">
      <w:pPr>
        <w:tabs>
          <w:tab w:val="left" w:pos="-142"/>
        </w:tabs>
        <w:ind w:firstLine="709"/>
        <w:jc w:val="both"/>
        <w:rPr>
          <w:sz w:val="24"/>
          <w:szCs w:val="24"/>
        </w:rPr>
      </w:pPr>
      <w:r>
        <w:rPr>
          <w:sz w:val="24"/>
          <w:szCs w:val="24"/>
        </w:rPr>
        <w:t>- выплаты за качество выполняемых работ;</w:t>
      </w:r>
    </w:p>
    <w:p w14:paraId="458B9EC3" w14:textId="77777777" w:rsidR="004A2483" w:rsidRDefault="005A44BE">
      <w:pPr>
        <w:tabs>
          <w:tab w:val="left" w:pos="-142"/>
        </w:tabs>
        <w:ind w:firstLine="709"/>
        <w:jc w:val="both"/>
        <w:rPr>
          <w:sz w:val="24"/>
          <w:szCs w:val="24"/>
        </w:rPr>
      </w:pPr>
      <w:r>
        <w:rPr>
          <w:sz w:val="24"/>
          <w:szCs w:val="24"/>
        </w:rPr>
        <w:t>- премиальные и иные поощрительные выплаты.</w:t>
      </w:r>
    </w:p>
    <w:p w14:paraId="18567F0D" w14:textId="4F9AAE57" w:rsidR="004A2483" w:rsidRDefault="00475AE1">
      <w:pPr>
        <w:tabs>
          <w:tab w:val="left" w:pos="-142"/>
        </w:tabs>
        <w:ind w:firstLine="709"/>
        <w:contextualSpacing/>
        <w:jc w:val="both"/>
        <w:rPr>
          <w:sz w:val="24"/>
          <w:szCs w:val="24"/>
        </w:rPr>
      </w:pPr>
      <w:r>
        <w:rPr>
          <w:sz w:val="24"/>
          <w:szCs w:val="24"/>
        </w:rPr>
        <w:t xml:space="preserve">Размеры, порядок и условия </w:t>
      </w:r>
      <w:r w:rsidR="005A44BE">
        <w:rPr>
          <w:sz w:val="24"/>
          <w:szCs w:val="24"/>
        </w:rPr>
        <w:t xml:space="preserve">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«Положении об условиях оплаты труда». </w:t>
      </w:r>
    </w:p>
    <w:p w14:paraId="4954D1E4" w14:textId="77777777" w:rsidR="004A2483" w:rsidRDefault="005A44BE">
      <w:pPr>
        <w:tabs>
          <w:tab w:val="left" w:pos="-142"/>
        </w:tabs>
        <w:ind w:firstLine="709"/>
        <w:jc w:val="both"/>
        <w:rPr>
          <w:sz w:val="24"/>
          <w:szCs w:val="24"/>
        </w:rPr>
      </w:pPr>
      <w:r>
        <w:rPr>
          <w:sz w:val="24"/>
          <w:szCs w:val="24"/>
        </w:rPr>
        <w:t>Выплаты за интенсивность и высокие результаты работы подразделяются на:</w:t>
      </w:r>
    </w:p>
    <w:p w14:paraId="5604EC32" w14:textId="77777777" w:rsidR="004A2483" w:rsidRDefault="005A44BE">
      <w:pPr>
        <w:tabs>
          <w:tab w:val="left" w:pos="-142"/>
        </w:tabs>
        <w:ind w:firstLine="709"/>
        <w:jc w:val="both"/>
        <w:rPr>
          <w:sz w:val="24"/>
          <w:szCs w:val="24"/>
        </w:rPr>
      </w:pPr>
      <w:r>
        <w:rPr>
          <w:sz w:val="24"/>
          <w:szCs w:val="24"/>
        </w:rPr>
        <w:t>- выплаты за специфику образовательной программы;</w:t>
      </w:r>
    </w:p>
    <w:p w14:paraId="15E6283D" w14:textId="77777777" w:rsidR="004A2483" w:rsidRDefault="005A44BE">
      <w:pPr>
        <w:tabs>
          <w:tab w:val="left" w:pos="-142"/>
        </w:tabs>
        <w:ind w:firstLine="709"/>
        <w:jc w:val="both"/>
        <w:rPr>
          <w:sz w:val="24"/>
          <w:szCs w:val="24"/>
        </w:rPr>
      </w:pPr>
      <w:r>
        <w:rPr>
          <w:sz w:val="24"/>
          <w:szCs w:val="24"/>
        </w:rPr>
        <w:t xml:space="preserve">- выплаты за наличие почетных званий, государственных наград. </w:t>
      </w:r>
    </w:p>
    <w:p w14:paraId="39A2591E" w14:textId="77777777" w:rsidR="004A2483" w:rsidRDefault="005A44BE">
      <w:pPr>
        <w:tabs>
          <w:tab w:val="left" w:pos="-142"/>
        </w:tabs>
        <w:ind w:firstLine="709"/>
        <w:jc w:val="both"/>
        <w:rPr>
          <w:sz w:val="24"/>
          <w:szCs w:val="24"/>
        </w:rPr>
      </w:pPr>
      <w:r>
        <w:rPr>
          <w:sz w:val="24"/>
          <w:szCs w:val="24"/>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 </w:t>
      </w:r>
    </w:p>
    <w:p w14:paraId="2441AD24" w14:textId="77777777" w:rsidR="004A2483" w:rsidRDefault="005A44BE">
      <w:pPr>
        <w:tabs>
          <w:tab w:val="left" w:pos="-142"/>
        </w:tabs>
        <w:ind w:firstLine="709"/>
        <w:jc w:val="both"/>
        <w:rPr>
          <w:sz w:val="24"/>
          <w:szCs w:val="24"/>
        </w:rPr>
      </w:pPr>
      <w:r>
        <w:rPr>
          <w:sz w:val="24"/>
          <w:szCs w:val="24"/>
        </w:rPr>
        <w:t>Критерии оценки эффективности деятельности учреждений утверждаются директором учреждения по согласованию с профсоюзным комитетом. Значения критериев оценки эффективности деятельности учреждений и условия осуществления выплат определяются ежегодно на основании задач, поставленных перед учреждением.</w:t>
      </w:r>
    </w:p>
    <w:p w14:paraId="069BFE5F" w14:textId="77777777" w:rsidR="004A2483" w:rsidRDefault="005A44BE">
      <w:pPr>
        <w:pStyle w:val="ConsPlusNormal"/>
        <w:widowControl/>
        <w:tabs>
          <w:tab w:val="left" w:pos="-142"/>
        </w:tabs>
        <w:suppressAutoHyphens w:val="0"/>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Премиальные и иные поощрительные выплаты устанавливаются работникам единовременно за определенный период времени (месяц, квартал, год). Экономию средств фонда оплаты труда, поступающих с местного бюджета, использовать на премиальные и поощрительные выплаты работникам учреждения по итогам года. </w:t>
      </w:r>
    </w:p>
    <w:p w14:paraId="297A3025" w14:textId="5E57F73E" w:rsidR="004A2483" w:rsidRDefault="005A44BE">
      <w:pPr>
        <w:pStyle w:val="ConsPlusNormal"/>
        <w:widowControl/>
        <w:tabs>
          <w:tab w:val="left" w:pos="-142"/>
        </w:tabs>
        <w:suppressAutoHyphens w:val="0"/>
        <w:ind w:firstLine="709"/>
        <w:contextualSpacing/>
        <w:jc w:val="both"/>
        <w:rPr>
          <w:rFonts w:ascii="Times New Roman" w:hAnsi="Times New Roman" w:cs="Times New Roman"/>
          <w:sz w:val="24"/>
          <w:szCs w:val="24"/>
        </w:rPr>
      </w:pPr>
      <w:r>
        <w:rPr>
          <w:rFonts w:ascii="Times New Roman" w:hAnsi="Times New Roman" w:cs="Times New Roman"/>
          <w:sz w:val="24"/>
          <w:szCs w:val="24"/>
        </w:rPr>
        <w:t>Размер выплат за стаж работы по профилю и квалификационную категорию определяется постановлением Кабинета Минис</w:t>
      </w:r>
      <w:r w:rsidR="00475AE1">
        <w:rPr>
          <w:rFonts w:ascii="Times New Roman" w:hAnsi="Times New Roman" w:cs="Times New Roman"/>
          <w:sz w:val="24"/>
          <w:szCs w:val="24"/>
        </w:rPr>
        <w:t xml:space="preserve">тров </w:t>
      </w:r>
      <w:r w:rsidR="00B12E1E">
        <w:rPr>
          <w:rFonts w:ascii="Times New Roman" w:hAnsi="Times New Roman" w:cs="Times New Roman"/>
          <w:sz w:val="24"/>
          <w:szCs w:val="24"/>
        </w:rPr>
        <w:t xml:space="preserve">РТ № 412 от 31.05.2018 </w:t>
      </w:r>
      <w:r>
        <w:rPr>
          <w:rFonts w:ascii="Times New Roman" w:hAnsi="Times New Roman" w:cs="Times New Roman"/>
          <w:sz w:val="24"/>
          <w:szCs w:val="24"/>
        </w:rPr>
        <w:t>г.</w:t>
      </w:r>
    </w:p>
    <w:p w14:paraId="4F95C6AB" w14:textId="77777777" w:rsidR="004A2483" w:rsidRDefault="005A44BE">
      <w:pPr>
        <w:pStyle w:val="ConsPlusNormal"/>
        <w:widowControl/>
        <w:tabs>
          <w:tab w:val="left" w:pos="-142"/>
        </w:tabs>
        <w:suppressAutoHyphens w:val="0"/>
        <w:ind w:firstLine="709"/>
        <w:contextualSpacing/>
        <w:jc w:val="both"/>
        <w:rPr>
          <w:rFonts w:ascii="Times New Roman" w:hAnsi="Times New Roman" w:cs="Times New Roman"/>
          <w:sz w:val="24"/>
          <w:szCs w:val="24"/>
        </w:rPr>
      </w:pPr>
      <w:r>
        <w:rPr>
          <w:rFonts w:ascii="Times New Roman" w:hAnsi="Times New Roman" w:cs="Times New Roman"/>
          <w:sz w:val="24"/>
          <w:szCs w:val="24"/>
        </w:rPr>
        <w:t>4.2.3. К выплатам компенсационного характера в учреждениях относятся:</w:t>
      </w:r>
    </w:p>
    <w:p w14:paraId="3FF3760C" w14:textId="1690CB41" w:rsidR="004A2483" w:rsidRPr="009011FF" w:rsidRDefault="005A44BE">
      <w:pPr>
        <w:pStyle w:val="ConsPlusNormal"/>
        <w:widowControl/>
        <w:tabs>
          <w:tab w:val="left" w:pos="-142"/>
        </w:tabs>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113FA4">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w:t>
      </w:r>
      <w:r w:rsidR="00113FA4" w:rsidRPr="00113FA4">
        <w:rPr>
          <w:rFonts w:ascii="Times New Roman" w:hAnsi="Times New Roman" w:cs="Times New Roman"/>
          <w:sz w:val="24"/>
          <w:szCs w:val="24"/>
        </w:rPr>
        <w:t xml:space="preserve">ях, отклоняющихся от нормальных; </w:t>
      </w:r>
      <w:r w:rsidR="009011FF" w:rsidRPr="00113FA4">
        <w:rPr>
          <w:rFonts w:ascii="Times New Roman" w:hAnsi="Times New Roman" w:cs="Times New Roman"/>
          <w:sz w:val="24"/>
          <w:szCs w:val="24"/>
        </w:rPr>
        <w:t xml:space="preserve">специалистам за работу в сельской местности, </w:t>
      </w:r>
      <w:r w:rsidR="009011FF" w:rsidRPr="00113FA4">
        <w:rPr>
          <w:rFonts w:ascii="Times New Roman" w:hAnsi="Times New Roman" w:cs="Times New Roman"/>
          <w:color w:val="000000"/>
          <w:sz w:val="24"/>
          <w:szCs w:val="24"/>
        </w:rPr>
        <w:t>за вредные и опасные условия труда по результатам специальной оценки условий труда</w:t>
      </w:r>
      <w:r w:rsidR="00113FA4">
        <w:rPr>
          <w:rFonts w:ascii="Times New Roman" w:hAnsi="Times New Roman" w:cs="Times New Roman"/>
          <w:color w:val="000000"/>
          <w:sz w:val="24"/>
          <w:szCs w:val="24"/>
        </w:rPr>
        <w:t>.</w:t>
      </w:r>
    </w:p>
    <w:p w14:paraId="7A0481B9" w14:textId="57D72869" w:rsidR="004A2483" w:rsidRDefault="005A44BE">
      <w:pPr>
        <w:tabs>
          <w:tab w:val="left" w:pos="-142"/>
        </w:tabs>
        <w:ind w:firstLine="709"/>
        <w:jc w:val="both"/>
        <w:rPr>
          <w:sz w:val="24"/>
          <w:szCs w:val="24"/>
        </w:rPr>
      </w:pPr>
      <w:r>
        <w:rPr>
          <w:sz w:val="24"/>
          <w:szCs w:val="24"/>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14:paraId="743629E5" w14:textId="438F3D19" w:rsidR="005325F7" w:rsidRDefault="005325F7">
      <w:pPr>
        <w:tabs>
          <w:tab w:val="left" w:pos="-142"/>
        </w:tabs>
        <w:ind w:firstLine="709"/>
        <w:jc w:val="both"/>
        <w:rPr>
          <w:sz w:val="24"/>
          <w:szCs w:val="24"/>
        </w:rPr>
      </w:pPr>
    </w:p>
    <w:p w14:paraId="6927B46F" w14:textId="77777777" w:rsidR="005325F7" w:rsidRDefault="005325F7">
      <w:pPr>
        <w:tabs>
          <w:tab w:val="left" w:pos="-142"/>
        </w:tabs>
        <w:ind w:firstLine="709"/>
        <w:jc w:val="both"/>
        <w:rPr>
          <w:sz w:val="24"/>
          <w:szCs w:val="24"/>
        </w:rPr>
      </w:pPr>
    </w:p>
    <w:p w14:paraId="19F18E78" w14:textId="77777777" w:rsidR="004A2483" w:rsidRDefault="005A44BE">
      <w:pPr>
        <w:tabs>
          <w:tab w:val="left" w:pos="-142"/>
        </w:tabs>
        <w:ind w:firstLine="709"/>
        <w:contextualSpacing/>
        <w:jc w:val="both"/>
        <w:rPr>
          <w:sz w:val="24"/>
          <w:szCs w:val="24"/>
        </w:rPr>
      </w:pPr>
      <w:r>
        <w:rPr>
          <w:sz w:val="24"/>
          <w:szCs w:val="24"/>
        </w:rPr>
        <w:lastRenderedPageBreak/>
        <w:t>4.3. В пределах выделенного Фонда оплаты труда ДШИ ежегодно самостоятельно устанавливает штатное расписание и определяет должностные обязанности работников.</w:t>
      </w:r>
    </w:p>
    <w:p w14:paraId="62F35999" w14:textId="77777777" w:rsidR="004A2483" w:rsidRDefault="005A44BE">
      <w:pPr>
        <w:tabs>
          <w:tab w:val="left" w:pos="-142"/>
        </w:tabs>
        <w:ind w:firstLine="709"/>
        <w:contextualSpacing/>
        <w:jc w:val="both"/>
        <w:rPr>
          <w:b/>
          <w:sz w:val="24"/>
          <w:szCs w:val="24"/>
        </w:rPr>
      </w:pPr>
      <w:r>
        <w:rPr>
          <w:b/>
          <w:sz w:val="24"/>
          <w:szCs w:val="24"/>
        </w:rPr>
        <w:t>Работодатель обязан:</w:t>
      </w:r>
    </w:p>
    <w:p w14:paraId="2CC131C7" w14:textId="77777777" w:rsidR="004A2483" w:rsidRDefault="005A44BE">
      <w:pPr>
        <w:tabs>
          <w:tab w:val="left" w:pos="-142"/>
        </w:tabs>
        <w:ind w:firstLine="709"/>
        <w:contextualSpacing/>
        <w:jc w:val="both"/>
        <w:rPr>
          <w:sz w:val="24"/>
          <w:szCs w:val="24"/>
        </w:rPr>
      </w:pPr>
      <w:r>
        <w:rPr>
          <w:sz w:val="24"/>
          <w:szCs w:val="24"/>
        </w:rPr>
        <w:t>4.4.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14:paraId="0A9F680D" w14:textId="77777777" w:rsidR="004A2483" w:rsidRDefault="005A44BE">
      <w:pPr>
        <w:tabs>
          <w:tab w:val="left" w:pos="-142"/>
        </w:tabs>
        <w:ind w:firstLine="709"/>
        <w:contextualSpacing/>
        <w:jc w:val="both"/>
        <w:rPr>
          <w:sz w:val="24"/>
          <w:szCs w:val="24"/>
        </w:rPr>
      </w:pPr>
      <w:r>
        <w:rPr>
          <w:sz w:val="24"/>
          <w:szCs w:val="24"/>
        </w:rPr>
        <w:t>Утверждать форму расчетного листка с учетом мнения выборного органа первичной профсоюзной организации в порядке, установленном ст.372 ТК РФ.</w:t>
      </w:r>
    </w:p>
    <w:p w14:paraId="20677C83" w14:textId="77777777" w:rsidR="004A2483" w:rsidRDefault="005A44BE">
      <w:pPr>
        <w:tabs>
          <w:tab w:val="left" w:pos="-142"/>
        </w:tabs>
        <w:ind w:firstLine="709"/>
        <w:contextualSpacing/>
        <w:jc w:val="both"/>
        <w:rPr>
          <w:sz w:val="24"/>
          <w:szCs w:val="24"/>
        </w:rPr>
      </w:pPr>
      <w:r>
        <w:rPr>
          <w:sz w:val="24"/>
          <w:szCs w:val="24"/>
        </w:rPr>
        <w:t>4.5. Заработную плату выплачивать не реже чем каждые полмесяца. Выплаты производить:</w:t>
      </w:r>
    </w:p>
    <w:p w14:paraId="3D207380" w14:textId="77777777" w:rsidR="004A2483" w:rsidRDefault="005A44BE">
      <w:pPr>
        <w:tabs>
          <w:tab w:val="left" w:pos="-142"/>
        </w:tabs>
        <w:ind w:firstLine="709"/>
        <w:contextualSpacing/>
        <w:jc w:val="both"/>
        <w:rPr>
          <w:sz w:val="24"/>
          <w:szCs w:val="24"/>
        </w:rPr>
      </w:pPr>
      <w:r>
        <w:rPr>
          <w:sz w:val="24"/>
          <w:szCs w:val="24"/>
        </w:rPr>
        <w:t>* за первую половину месяца – 25 числа каждого месяца;</w:t>
      </w:r>
    </w:p>
    <w:p w14:paraId="20FBBB09" w14:textId="77777777" w:rsidR="004A2483" w:rsidRDefault="005A44BE">
      <w:pPr>
        <w:tabs>
          <w:tab w:val="left" w:pos="-142"/>
        </w:tabs>
        <w:ind w:firstLine="709"/>
        <w:contextualSpacing/>
        <w:jc w:val="both"/>
        <w:rPr>
          <w:sz w:val="24"/>
          <w:szCs w:val="24"/>
        </w:rPr>
      </w:pPr>
      <w:r>
        <w:rPr>
          <w:sz w:val="24"/>
          <w:szCs w:val="24"/>
        </w:rPr>
        <w:t>* за вторую половину месяца – 10 числа каждого месяца, следующего за расчетным периодом.</w:t>
      </w:r>
    </w:p>
    <w:p w14:paraId="74431152" w14:textId="77777777" w:rsidR="004A2483" w:rsidRDefault="005A44BE">
      <w:pPr>
        <w:tabs>
          <w:tab w:val="left" w:pos="-142"/>
        </w:tabs>
        <w:ind w:firstLine="709"/>
        <w:contextualSpacing/>
        <w:jc w:val="both"/>
        <w:rPr>
          <w:sz w:val="24"/>
          <w:szCs w:val="24"/>
        </w:rPr>
      </w:pPr>
      <w:r>
        <w:rPr>
          <w:sz w:val="24"/>
          <w:szCs w:val="24"/>
        </w:rPr>
        <w:t>При совпадении дня выплаты с выходным или нерабочим праздничным днем выплата заработной платы производится накануне этого дня.</w:t>
      </w:r>
    </w:p>
    <w:p w14:paraId="4BFC7AD0" w14:textId="77777777" w:rsidR="004A2483" w:rsidRDefault="005A44BE">
      <w:pPr>
        <w:tabs>
          <w:tab w:val="left" w:pos="-142"/>
        </w:tabs>
        <w:ind w:firstLine="709"/>
        <w:contextualSpacing/>
        <w:jc w:val="both"/>
        <w:rPr>
          <w:sz w:val="24"/>
          <w:szCs w:val="24"/>
        </w:rPr>
      </w:pPr>
      <w:r>
        <w:rPr>
          <w:sz w:val="24"/>
          <w:szCs w:val="24"/>
        </w:rPr>
        <w:t>4.6. Педагогическим работникам выплачивать ежемесячную денежную компенсацию на приобретение книгоиздательской продукции и периодических изданий – 100 рублей в соответствии с нормативными правовыми актами РФ и РТ.</w:t>
      </w:r>
    </w:p>
    <w:p w14:paraId="30005980" w14:textId="77777777" w:rsidR="004A2483" w:rsidRDefault="005A44BE">
      <w:pPr>
        <w:tabs>
          <w:tab w:val="left" w:pos="-142"/>
        </w:tabs>
        <w:ind w:firstLine="709"/>
        <w:contextualSpacing/>
        <w:jc w:val="both"/>
        <w:rPr>
          <w:sz w:val="24"/>
          <w:szCs w:val="24"/>
        </w:rPr>
      </w:pPr>
      <w:r>
        <w:rPr>
          <w:sz w:val="24"/>
          <w:szCs w:val="24"/>
        </w:rPr>
        <w:t>4.7. Совместным решением работодателя и выборного профсоюзного органа ДШИ средства, полученные от экономии фонда заработной платы, направлять на выплаты социального характера, на социальную поддержку работников ДШИ, не связанную с осуществлением ими трудовых функций в соответствии с Положением об условиях оплаты труда.</w:t>
      </w:r>
    </w:p>
    <w:p w14:paraId="18765879" w14:textId="5FC5FB8B" w:rsidR="004A2483" w:rsidRDefault="00475AE1">
      <w:pPr>
        <w:tabs>
          <w:tab w:val="left" w:pos="-142"/>
        </w:tabs>
        <w:ind w:firstLine="709"/>
        <w:contextualSpacing/>
        <w:jc w:val="both"/>
        <w:rPr>
          <w:sz w:val="24"/>
          <w:szCs w:val="24"/>
        </w:rPr>
      </w:pPr>
      <w:r>
        <w:rPr>
          <w:sz w:val="24"/>
          <w:szCs w:val="24"/>
        </w:rPr>
        <w:t xml:space="preserve">4.8. В случае </w:t>
      </w:r>
      <w:r w:rsidR="00B73AB1">
        <w:rPr>
          <w:sz w:val="24"/>
          <w:szCs w:val="24"/>
        </w:rPr>
        <w:t xml:space="preserve">временного замещения </w:t>
      </w:r>
      <w:r w:rsidR="005A44BE">
        <w:rPr>
          <w:sz w:val="24"/>
          <w:szCs w:val="24"/>
        </w:rPr>
        <w:t>педагог</w:t>
      </w:r>
      <w:r w:rsidR="00B73AB1">
        <w:rPr>
          <w:sz w:val="24"/>
          <w:szCs w:val="24"/>
        </w:rPr>
        <w:t xml:space="preserve">ического работника допускается </w:t>
      </w:r>
      <w:r w:rsidR="005A44BE">
        <w:rPr>
          <w:sz w:val="24"/>
          <w:szCs w:val="24"/>
        </w:rPr>
        <w:t>привлечение другого преподавателя к работе за пределами нормальной продолжительности рабочего времени. Оплату труда производить как почасовую. Заместитель директора по учебно-воспитательной работе обязан обеспечить точный учет продолжительности работы, а преподаватель должен внести соответствующие записи в журнал.</w:t>
      </w:r>
    </w:p>
    <w:p w14:paraId="0F2CCCB0" w14:textId="77777777" w:rsidR="004A2483" w:rsidRDefault="005A44BE">
      <w:pPr>
        <w:tabs>
          <w:tab w:val="left" w:pos="-142"/>
        </w:tabs>
        <w:ind w:firstLine="709"/>
        <w:contextualSpacing/>
        <w:jc w:val="both"/>
        <w:rPr>
          <w:sz w:val="24"/>
          <w:szCs w:val="24"/>
        </w:rPr>
      </w:pPr>
      <w:r>
        <w:rPr>
          <w:sz w:val="24"/>
          <w:szCs w:val="24"/>
        </w:rPr>
        <w:t>4.9. Оплата за работу в выходной день и нерабочий праздничный день производится не менее чем в двойном размере (технический персонал)</w:t>
      </w:r>
      <w:r w:rsidR="00B12E1E">
        <w:rPr>
          <w:sz w:val="24"/>
          <w:szCs w:val="24"/>
        </w:rPr>
        <w:t>:</w:t>
      </w:r>
    </w:p>
    <w:p w14:paraId="44B52E4A" w14:textId="77777777" w:rsidR="004A2483" w:rsidRDefault="005A44BE">
      <w:pPr>
        <w:tabs>
          <w:tab w:val="left" w:pos="-142"/>
        </w:tabs>
        <w:ind w:firstLine="709"/>
        <w:contextualSpacing/>
        <w:jc w:val="both"/>
        <w:rPr>
          <w:sz w:val="24"/>
          <w:szCs w:val="24"/>
        </w:rPr>
      </w:pPr>
      <w:r>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75BDA91E" w14:textId="77777777" w:rsidR="004A2483" w:rsidRDefault="005A44BE">
      <w:pPr>
        <w:tabs>
          <w:tab w:val="left" w:pos="-142"/>
        </w:tabs>
        <w:ind w:firstLine="709"/>
        <w:contextualSpacing/>
        <w:jc w:val="both"/>
        <w:rPr>
          <w:sz w:val="24"/>
          <w:szCs w:val="24"/>
        </w:rPr>
      </w:pPr>
      <w:r>
        <w:rPr>
          <w:sz w:val="24"/>
          <w:szCs w:val="24"/>
        </w:rPr>
        <w:t>4.10. Время простоя по вине работодателя оплачивать в размере не менее 2/3 средней заработной платы работника.</w:t>
      </w:r>
    </w:p>
    <w:p w14:paraId="080DD4BF" w14:textId="77777777" w:rsidR="004A2483" w:rsidRDefault="005A44BE">
      <w:pPr>
        <w:tabs>
          <w:tab w:val="left" w:pos="-142"/>
        </w:tabs>
        <w:ind w:firstLine="709"/>
        <w:contextualSpacing/>
        <w:jc w:val="both"/>
        <w:rPr>
          <w:sz w:val="24"/>
          <w:szCs w:val="24"/>
        </w:rPr>
      </w:pPr>
      <w:r>
        <w:rPr>
          <w:sz w:val="24"/>
          <w:szCs w:val="24"/>
        </w:rPr>
        <w:t>Время простоя по причинам, не зависящим от работодателя и работника, оплачивать в размере не менее 2/3 тарифной ставки, оклада (должностного оклада). Время простоя по вине работника не оплачивать.</w:t>
      </w:r>
    </w:p>
    <w:p w14:paraId="15A745C8" w14:textId="77777777" w:rsidR="004A2483" w:rsidRDefault="005A44BE">
      <w:pPr>
        <w:tabs>
          <w:tab w:val="left" w:pos="-142"/>
        </w:tabs>
        <w:ind w:firstLine="709"/>
        <w:contextualSpacing/>
        <w:jc w:val="both"/>
        <w:rPr>
          <w:sz w:val="24"/>
          <w:szCs w:val="24"/>
        </w:rPr>
      </w:pPr>
      <w:r>
        <w:rPr>
          <w:sz w:val="24"/>
          <w:szCs w:val="24"/>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4D2CCB71" w14:textId="77777777" w:rsidR="004A2483" w:rsidRDefault="005A44BE">
      <w:pPr>
        <w:tabs>
          <w:tab w:val="left" w:pos="-142"/>
        </w:tabs>
        <w:ind w:firstLine="709"/>
        <w:contextualSpacing/>
        <w:jc w:val="both"/>
        <w:rPr>
          <w:sz w:val="24"/>
          <w:szCs w:val="24"/>
        </w:rPr>
      </w:pPr>
      <w:r>
        <w:rPr>
          <w:sz w:val="24"/>
          <w:szCs w:val="24"/>
        </w:rPr>
        <w:t>При приостановлении образовательной деятельности учреждения в связи с установлением карантина, в других случаях, представляющих опасность для жизни, здоровья работников и обучающихся, работникам ДШИ сохраняется выплата средней заработной платы.</w:t>
      </w:r>
    </w:p>
    <w:p w14:paraId="70819ACF" w14:textId="77777777" w:rsidR="005325F7" w:rsidRDefault="005A44BE">
      <w:pPr>
        <w:tabs>
          <w:tab w:val="left" w:pos="-142"/>
        </w:tabs>
        <w:ind w:firstLine="709"/>
        <w:contextualSpacing/>
        <w:jc w:val="both"/>
        <w:rPr>
          <w:sz w:val="24"/>
          <w:szCs w:val="24"/>
        </w:rPr>
      </w:pPr>
      <w:r>
        <w:rPr>
          <w:sz w:val="24"/>
          <w:szCs w:val="24"/>
        </w:rPr>
        <w:t xml:space="preserve">4.11. </w:t>
      </w:r>
      <w:r w:rsidR="002E7C6E">
        <w:rPr>
          <w:sz w:val="24"/>
          <w:szCs w:val="24"/>
        </w:rPr>
        <w:t xml:space="preserve">Выплачивать работникам </w:t>
      </w:r>
      <w:r>
        <w:rPr>
          <w:sz w:val="24"/>
          <w:szCs w:val="24"/>
        </w:rPr>
        <w:t>первые три дня временной нетрудоспособности</w:t>
      </w:r>
    </w:p>
    <w:p w14:paraId="22358B54" w14:textId="77777777" w:rsidR="005325F7" w:rsidRDefault="005325F7">
      <w:pPr>
        <w:tabs>
          <w:tab w:val="left" w:pos="-142"/>
        </w:tabs>
        <w:ind w:firstLine="709"/>
        <w:contextualSpacing/>
        <w:jc w:val="both"/>
        <w:rPr>
          <w:sz w:val="24"/>
          <w:szCs w:val="24"/>
        </w:rPr>
      </w:pPr>
    </w:p>
    <w:p w14:paraId="1C6FDB52" w14:textId="77777777" w:rsidR="005325F7" w:rsidRDefault="005325F7">
      <w:pPr>
        <w:tabs>
          <w:tab w:val="left" w:pos="-142"/>
        </w:tabs>
        <w:ind w:firstLine="709"/>
        <w:contextualSpacing/>
        <w:jc w:val="both"/>
        <w:rPr>
          <w:sz w:val="24"/>
          <w:szCs w:val="24"/>
        </w:rPr>
      </w:pPr>
    </w:p>
    <w:p w14:paraId="48C7E774" w14:textId="77777777" w:rsidR="005325F7" w:rsidRDefault="005325F7">
      <w:pPr>
        <w:tabs>
          <w:tab w:val="left" w:pos="-142"/>
        </w:tabs>
        <w:ind w:firstLine="709"/>
        <w:contextualSpacing/>
        <w:jc w:val="both"/>
        <w:rPr>
          <w:sz w:val="24"/>
          <w:szCs w:val="24"/>
        </w:rPr>
      </w:pPr>
    </w:p>
    <w:p w14:paraId="4A859A52" w14:textId="72A1EB2C" w:rsidR="004A2483" w:rsidRDefault="005A44BE">
      <w:pPr>
        <w:tabs>
          <w:tab w:val="left" w:pos="-142"/>
        </w:tabs>
        <w:ind w:firstLine="709"/>
        <w:contextualSpacing/>
        <w:jc w:val="both"/>
        <w:rPr>
          <w:sz w:val="24"/>
          <w:szCs w:val="24"/>
        </w:rPr>
      </w:pPr>
      <w:r>
        <w:rPr>
          <w:sz w:val="24"/>
          <w:szCs w:val="24"/>
        </w:rPr>
        <w:lastRenderedPageBreak/>
        <w:t xml:space="preserve"> с учетом страхового стажа в соответствии с действующим законодательством (ФЗ-255 о</w:t>
      </w:r>
      <w:r w:rsidR="002E7C6E">
        <w:rPr>
          <w:sz w:val="24"/>
          <w:szCs w:val="24"/>
        </w:rPr>
        <w:t>т 29.12.2006 г.</w:t>
      </w:r>
      <w:r>
        <w:rPr>
          <w:sz w:val="24"/>
          <w:szCs w:val="24"/>
        </w:rPr>
        <w:t>).</w:t>
      </w:r>
    </w:p>
    <w:p w14:paraId="027E27B1" w14:textId="0C06A66F" w:rsidR="004A2483" w:rsidRDefault="005A44BE">
      <w:pPr>
        <w:tabs>
          <w:tab w:val="left" w:pos="-142"/>
        </w:tabs>
        <w:ind w:firstLine="709"/>
        <w:contextualSpacing/>
        <w:jc w:val="both"/>
        <w:rPr>
          <w:sz w:val="24"/>
          <w:szCs w:val="24"/>
        </w:rPr>
      </w:pPr>
      <w:r>
        <w:rPr>
          <w:sz w:val="24"/>
          <w:szCs w:val="24"/>
        </w:rPr>
        <w:t>4.12. За работу в ночное время с 22.00 до 6.00 часов следующего дня работнику выплачивать надбавку в размере не менее 20% часовой тарифной ставки (окл</w:t>
      </w:r>
      <w:r w:rsidR="00B12E1E">
        <w:rPr>
          <w:sz w:val="24"/>
          <w:szCs w:val="24"/>
        </w:rPr>
        <w:t>ада (должностного оклада)</w:t>
      </w:r>
      <w:r w:rsidR="00475AE1">
        <w:rPr>
          <w:sz w:val="24"/>
          <w:szCs w:val="24"/>
        </w:rPr>
        <w:t xml:space="preserve"> за каждый </w:t>
      </w:r>
      <w:r w:rsidR="002E7C6E">
        <w:rPr>
          <w:sz w:val="24"/>
          <w:szCs w:val="24"/>
        </w:rPr>
        <w:t xml:space="preserve">час работы </w:t>
      </w:r>
      <w:r>
        <w:rPr>
          <w:sz w:val="24"/>
          <w:szCs w:val="24"/>
        </w:rPr>
        <w:t>(ночные сторожа)</w:t>
      </w:r>
      <w:r w:rsidR="00B12E1E">
        <w:rPr>
          <w:sz w:val="24"/>
          <w:szCs w:val="24"/>
        </w:rPr>
        <w:t>.</w:t>
      </w:r>
    </w:p>
    <w:p w14:paraId="3CC553FE" w14:textId="77777777" w:rsidR="004A2483" w:rsidRDefault="005A44BE">
      <w:pPr>
        <w:tabs>
          <w:tab w:val="left" w:pos="-142"/>
        </w:tabs>
        <w:ind w:firstLine="709"/>
        <w:contextualSpacing/>
        <w:jc w:val="both"/>
        <w:rPr>
          <w:sz w:val="24"/>
          <w:szCs w:val="24"/>
        </w:rPr>
      </w:pPr>
      <w:r>
        <w:rPr>
          <w:sz w:val="24"/>
          <w:szCs w:val="24"/>
        </w:rPr>
        <w:t>4.13. Ответственность за своевременность и правильность определения размеров и выплаты заработной платы работн</w:t>
      </w:r>
      <w:r w:rsidR="00B12E1E">
        <w:rPr>
          <w:sz w:val="24"/>
          <w:szCs w:val="24"/>
        </w:rPr>
        <w:t xml:space="preserve">икам несет директор </w:t>
      </w:r>
      <w:r>
        <w:rPr>
          <w:sz w:val="24"/>
          <w:szCs w:val="24"/>
        </w:rPr>
        <w:t>ДШИ.</w:t>
      </w:r>
    </w:p>
    <w:p w14:paraId="793414EF" w14:textId="77777777" w:rsidR="004A2483" w:rsidRDefault="005A44BE">
      <w:pPr>
        <w:tabs>
          <w:tab w:val="left" w:pos="-142"/>
        </w:tabs>
        <w:ind w:firstLine="709"/>
        <w:contextualSpacing/>
        <w:jc w:val="both"/>
        <w:rPr>
          <w:b/>
          <w:sz w:val="24"/>
          <w:szCs w:val="24"/>
        </w:rPr>
      </w:pPr>
      <w:r>
        <w:rPr>
          <w:b/>
          <w:sz w:val="24"/>
          <w:szCs w:val="24"/>
        </w:rPr>
        <w:t>Работник:</w:t>
      </w:r>
    </w:p>
    <w:p w14:paraId="5E14079D" w14:textId="77777777" w:rsidR="004A2483" w:rsidRDefault="005A44BE">
      <w:pPr>
        <w:tabs>
          <w:tab w:val="left" w:pos="-142"/>
        </w:tabs>
        <w:ind w:firstLine="709"/>
        <w:contextualSpacing/>
        <w:jc w:val="both"/>
        <w:rPr>
          <w:b/>
          <w:sz w:val="24"/>
          <w:szCs w:val="24"/>
        </w:rPr>
      </w:pPr>
      <w:r>
        <w:rPr>
          <w:sz w:val="24"/>
          <w:szCs w:val="24"/>
        </w:rPr>
        <w:t>4.14.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r>
        <w:rPr>
          <w:b/>
          <w:sz w:val="24"/>
          <w:szCs w:val="24"/>
        </w:rPr>
        <w:t xml:space="preserve"> </w:t>
      </w:r>
      <w:r>
        <w:rPr>
          <w:sz w:val="24"/>
          <w:szCs w:val="24"/>
        </w:rPr>
        <w:t>В период приостановления работы работник имеет право в свое рабочее время отсутствовать на рабочем месте.</w:t>
      </w:r>
    </w:p>
    <w:p w14:paraId="4174F65D" w14:textId="6D305181" w:rsidR="004A2483" w:rsidRDefault="005A44BE">
      <w:pPr>
        <w:tabs>
          <w:tab w:val="left" w:pos="-142"/>
        </w:tabs>
        <w:ind w:firstLine="709"/>
        <w:contextualSpacing/>
        <w:jc w:val="both"/>
        <w:rPr>
          <w:sz w:val="24"/>
          <w:szCs w:val="24"/>
        </w:rPr>
      </w:pPr>
      <w:r>
        <w:rPr>
          <w:sz w:val="24"/>
          <w:szCs w:val="24"/>
        </w:rPr>
        <w:t>Работник, отсутствовавший в</w:t>
      </w:r>
      <w:r w:rsidR="00475AE1">
        <w:rPr>
          <w:sz w:val="24"/>
          <w:szCs w:val="24"/>
        </w:rPr>
        <w:t xml:space="preserve"> свое рабочее время на рабочем </w:t>
      </w:r>
      <w:r>
        <w:rPr>
          <w:sz w:val="24"/>
          <w:szCs w:val="24"/>
        </w:rPr>
        <w:t>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3F1C2FF1" w14:textId="77777777" w:rsidR="004A2483" w:rsidRDefault="005A44BE">
      <w:pPr>
        <w:tabs>
          <w:tab w:val="left" w:pos="-142"/>
        </w:tabs>
        <w:ind w:firstLine="709"/>
        <w:contextualSpacing/>
        <w:jc w:val="both"/>
        <w:rPr>
          <w:b/>
          <w:sz w:val="24"/>
          <w:szCs w:val="24"/>
        </w:rPr>
      </w:pPr>
      <w:r>
        <w:rPr>
          <w:b/>
          <w:sz w:val="24"/>
          <w:szCs w:val="24"/>
        </w:rPr>
        <w:t>Профсоюзный комитет:</w:t>
      </w:r>
    </w:p>
    <w:p w14:paraId="37680871" w14:textId="77777777" w:rsidR="004A2483" w:rsidRDefault="005A44BE">
      <w:pPr>
        <w:tabs>
          <w:tab w:val="left" w:pos="-142"/>
        </w:tabs>
        <w:ind w:firstLine="709"/>
        <w:contextualSpacing/>
        <w:jc w:val="both"/>
        <w:rPr>
          <w:b/>
          <w:sz w:val="24"/>
          <w:szCs w:val="24"/>
        </w:rPr>
      </w:pPr>
      <w:r>
        <w:rPr>
          <w:sz w:val="24"/>
          <w:szCs w:val="24"/>
        </w:rPr>
        <w:t>4.15. Принимает участие в работе тарификационной комиссии, разработке всех локальных нормативных документов ДШИ по оплате труда.</w:t>
      </w:r>
    </w:p>
    <w:p w14:paraId="2D18B35D" w14:textId="77777777" w:rsidR="004A2483" w:rsidRDefault="005A44BE">
      <w:pPr>
        <w:tabs>
          <w:tab w:val="left" w:pos="-142"/>
        </w:tabs>
        <w:ind w:firstLine="709"/>
        <w:contextualSpacing/>
        <w:jc w:val="both"/>
        <w:rPr>
          <w:sz w:val="24"/>
          <w:szCs w:val="24"/>
        </w:rPr>
      </w:pPr>
      <w:r>
        <w:rPr>
          <w:sz w:val="24"/>
          <w:szCs w:val="24"/>
        </w:rPr>
        <w:t xml:space="preserve"> 4. 16. Осуществляет общественный контроль за соблюдением правовых норм по оплате труда, своевременной и в полном объеме выплатой заработной платы работникам ДШИ.</w:t>
      </w:r>
    </w:p>
    <w:p w14:paraId="27A5C83C" w14:textId="77777777" w:rsidR="004A2483" w:rsidRDefault="005A44BE">
      <w:pPr>
        <w:tabs>
          <w:tab w:val="left" w:pos="-142"/>
        </w:tabs>
        <w:ind w:firstLine="709"/>
        <w:contextualSpacing/>
        <w:jc w:val="both"/>
        <w:rPr>
          <w:b/>
          <w:sz w:val="24"/>
          <w:szCs w:val="24"/>
        </w:rPr>
      </w:pPr>
      <w:r>
        <w:rPr>
          <w:sz w:val="24"/>
          <w:szCs w:val="24"/>
        </w:rPr>
        <w:t>4.17. Представляет и защищает трудовые права членов профсоюза в комиссии по трудовым спорам и суде.</w:t>
      </w:r>
    </w:p>
    <w:p w14:paraId="1DFF6A49" w14:textId="77777777" w:rsidR="004A2483" w:rsidRDefault="005A44BE">
      <w:pPr>
        <w:tabs>
          <w:tab w:val="left" w:pos="-142"/>
        </w:tabs>
        <w:ind w:firstLine="709"/>
        <w:contextualSpacing/>
        <w:jc w:val="both"/>
        <w:rPr>
          <w:b/>
          <w:sz w:val="24"/>
          <w:szCs w:val="24"/>
          <w:u w:val="single"/>
        </w:rPr>
      </w:pPr>
      <w:r>
        <w:rPr>
          <w:b/>
          <w:sz w:val="24"/>
          <w:szCs w:val="24"/>
          <w:u w:val="single"/>
        </w:rPr>
        <w:t>5. Развитие педагогического потенциала</w:t>
      </w:r>
    </w:p>
    <w:p w14:paraId="6A9D26BE" w14:textId="0CCD2DE5" w:rsidR="004A2483" w:rsidRDefault="005A44BE">
      <w:pPr>
        <w:tabs>
          <w:tab w:val="left" w:pos="-142"/>
        </w:tabs>
        <w:ind w:firstLine="709"/>
        <w:contextualSpacing/>
        <w:jc w:val="both"/>
        <w:rPr>
          <w:sz w:val="24"/>
          <w:szCs w:val="24"/>
        </w:rPr>
      </w:pPr>
      <w:r>
        <w:rPr>
          <w:sz w:val="24"/>
          <w:szCs w:val="24"/>
        </w:rPr>
        <w:t xml:space="preserve">5.1. </w:t>
      </w:r>
      <w:r>
        <w:rPr>
          <w:b/>
          <w:sz w:val="24"/>
          <w:szCs w:val="24"/>
        </w:rPr>
        <w:t>Работодатель совместно с выборным органом первичной профсоюзной организации договорились,</w:t>
      </w:r>
      <w:r>
        <w:rPr>
          <w:sz w:val="24"/>
          <w:szCs w:val="24"/>
        </w:rPr>
        <w:t xml:space="preserve"> </w:t>
      </w:r>
      <w:r>
        <w:rPr>
          <w:b/>
          <w:sz w:val="24"/>
          <w:szCs w:val="24"/>
        </w:rPr>
        <w:t>что</w:t>
      </w:r>
      <w:r>
        <w:rPr>
          <w:sz w:val="24"/>
          <w:szCs w:val="24"/>
        </w:rPr>
        <w:t xml:space="preserve"> в целях реализации «Концепции развития детских школ искусств в Российской Федерации» </w:t>
      </w:r>
      <w:r w:rsidR="00475AE1">
        <w:rPr>
          <w:sz w:val="24"/>
          <w:szCs w:val="24"/>
        </w:rPr>
        <w:t xml:space="preserve">от 17.12.2012 г., направленных </w:t>
      </w:r>
      <w:r>
        <w:rPr>
          <w:sz w:val="24"/>
          <w:szCs w:val="24"/>
        </w:rPr>
        <w:t>на модернизацию и развитие образовательного учреждения:</w:t>
      </w:r>
    </w:p>
    <w:p w14:paraId="29E43804" w14:textId="77777777" w:rsidR="004A2483" w:rsidRDefault="005A44BE">
      <w:pPr>
        <w:tabs>
          <w:tab w:val="left" w:pos="-142"/>
        </w:tabs>
        <w:ind w:firstLine="709"/>
        <w:contextualSpacing/>
        <w:jc w:val="both"/>
        <w:rPr>
          <w:rFonts w:eastAsia="Calibri"/>
          <w:kern w:val="1"/>
          <w:sz w:val="24"/>
          <w:szCs w:val="24"/>
          <w:lang w:eastAsia="ar-SA"/>
        </w:rPr>
      </w:pPr>
      <w:r>
        <w:rPr>
          <w:rFonts w:eastAsia="Calibri"/>
          <w:sz w:val="24"/>
          <w:szCs w:val="24"/>
          <w:lang w:eastAsia="ar-SA"/>
        </w:rPr>
        <w:t>5.1.1.</w:t>
      </w:r>
      <w:r>
        <w:rPr>
          <w:rFonts w:eastAsia="Calibri"/>
          <w:kern w:val="1"/>
          <w:sz w:val="24"/>
          <w:szCs w:val="24"/>
          <w:lang w:eastAsia="ar-SA"/>
        </w:rPr>
        <w:t xml:space="preserve"> 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3345C7FF" w14:textId="77777777" w:rsidR="004A2483" w:rsidRDefault="005A44BE">
      <w:pPr>
        <w:tabs>
          <w:tab w:val="left" w:pos="-142"/>
        </w:tabs>
        <w:ind w:firstLine="709"/>
        <w:contextualSpacing/>
        <w:jc w:val="both"/>
        <w:rPr>
          <w:rFonts w:eastAsia="Calibri"/>
          <w:kern w:val="1"/>
          <w:sz w:val="24"/>
          <w:szCs w:val="24"/>
          <w:lang w:eastAsia="ar-SA"/>
        </w:rPr>
      </w:pPr>
      <w:r>
        <w:rPr>
          <w:rFonts w:eastAsia="Calibri"/>
          <w:kern w:val="1"/>
          <w:sz w:val="24"/>
          <w:szCs w:val="24"/>
          <w:lang w:eastAsia="ar-SA"/>
        </w:rPr>
        <w:t>5.1.2.</w:t>
      </w:r>
      <w:r>
        <w:rPr>
          <w:rFonts w:eastAsia="Calibri"/>
          <w:sz w:val="24"/>
          <w:szCs w:val="24"/>
          <w:lang w:eastAsia="ar-SA"/>
        </w:rPr>
        <w:t xml:space="preserve"> Содействуют </w:t>
      </w:r>
      <w:r>
        <w:rPr>
          <w:rFonts w:eastAsia="Calibri"/>
          <w:kern w:val="1"/>
          <w:sz w:val="24"/>
          <w:szCs w:val="24"/>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14:paraId="1716539C" w14:textId="77777777" w:rsidR="004A2483" w:rsidRDefault="005A44BE">
      <w:pPr>
        <w:tabs>
          <w:tab w:val="left" w:pos="-142"/>
        </w:tabs>
        <w:ind w:firstLine="709"/>
        <w:contextualSpacing/>
        <w:jc w:val="both"/>
        <w:rPr>
          <w:rFonts w:eastAsia="Calibri"/>
          <w:kern w:val="1"/>
          <w:sz w:val="24"/>
          <w:szCs w:val="24"/>
          <w:lang w:eastAsia="ar-SA"/>
        </w:rPr>
      </w:pPr>
      <w:r>
        <w:rPr>
          <w:rFonts w:eastAsia="Calibri"/>
          <w:sz w:val="24"/>
          <w:szCs w:val="24"/>
          <w:lang w:eastAsia="ar-SA"/>
        </w:rPr>
        <w:t>5.1.3. С</w:t>
      </w:r>
      <w:r>
        <w:rPr>
          <w:rFonts w:eastAsia="Calibri"/>
          <w:kern w:val="1"/>
          <w:sz w:val="24"/>
          <w:szCs w:val="24"/>
          <w:lang w:eastAsia="ar-SA"/>
        </w:rPr>
        <w:t>одействуют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14:paraId="4E925692" w14:textId="77777777" w:rsidR="004A2483" w:rsidRDefault="005A44BE">
      <w:pPr>
        <w:tabs>
          <w:tab w:val="left" w:pos="-142"/>
        </w:tabs>
        <w:ind w:firstLine="709"/>
        <w:contextualSpacing/>
        <w:jc w:val="both"/>
        <w:rPr>
          <w:rFonts w:eastAsia="Calibri"/>
          <w:kern w:val="1"/>
          <w:sz w:val="24"/>
          <w:szCs w:val="24"/>
          <w:lang w:eastAsia="ar-SA"/>
        </w:rPr>
      </w:pPr>
      <w:r>
        <w:rPr>
          <w:rFonts w:eastAsia="Calibri"/>
          <w:kern w:val="1"/>
          <w:sz w:val="24"/>
          <w:szCs w:val="24"/>
          <w:lang w:eastAsia="ar-SA"/>
        </w:rPr>
        <w:t>5.1.4. Обеспечивают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14:paraId="5F100324" w14:textId="37C3FD82" w:rsidR="004A2483" w:rsidRDefault="00475AE1">
      <w:pPr>
        <w:tabs>
          <w:tab w:val="left" w:pos="-142"/>
        </w:tabs>
        <w:ind w:firstLine="709"/>
        <w:contextualSpacing/>
        <w:jc w:val="both"/>
        <w:rPr>
          <w:rFonts w:eastAsia="Calibri"/>
          <w:kern w:val="1"/>
          <w:sz w:val="24"/>
          <w:szCs w:val="24"/>
          <w:lang w:eastAsia="ar-SA"/>
        </w:rPr>
      </w:pPr>
      <w:r>
        <w:rPr>
          <w:rFonts w:eastAsia="Calibri"/>
          <w:kern w:val="1"/>
          <w:sz w:val="24"/>
          <w:szCs w:val="24"/>
          <w:lang w:eastAsia="ar-SA"/>
        </w:rPr>
        <w:t xml:space="preserve">5.1.5. Способствуют </w:t>
      </w:r>
      <w:r w:rsidR="005A44BE">
        <w:rPr>
          <w:rFonts w:eastAsia="Calibri"/>
          <w:kern w:val="1"/>
          <w:sz w:val="24"/>
          <w:szCs w:val="24"/>
          <w:lang w:eastAsia="ar-SA"/>
        </w:rPr>
        <w:t>принятию адекватных мер по обеспечению должного уровня социальной защиты увольняемым по результатам аттестации педагогическим работникам.</w:t>
      </w:r>
    </w:p>
    <w:p w14:paraId="04556FB2" w14:textId="1658F704" w:rsidR="004A2483" w:rsidRDefault="005A44BE">
      <w:pPr>
        <w:tabs>
          <w:tab w:val="left" w:pos="-142"/>
        </w:tabs>
        <w:ind w:firstLine="709"/>
        <w:contextualSpacing/>
        <w:jc w:val="both"/>
        <w:rPr>
          <w:sz w:val="24"/>
          <w:szCs w:val="24"/>
        </w:rPr>
      </w:pPr>
      <w:r>
        <w:rPr>
          <w:rFonts w:eastAsia="Calibri"/>
          <w:kern w:val="1"/>
          <w:sz w:val="24"/>
          <w:szCs w:val="24"/>
          <w:lang w:eastAsia="ar-SA"/>
        </w:rPr>
        <w:t xml:space="preserve">5.1.6. Обеспечивают формирование </w:t>
      </w:r>
      <w:r>
        <w:rPr>
          <w:sz w:val="24"/>
          <w:szCs w:val="24"/>
        </w:rPr>
        <w:t>фонда оплаты труда работников ДШИ,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14:paraId="6E09145D" w14:textId="77777777" w:rsidR="005325F7" w:rsidRDefault="005325F7">
      <w:pPr>
        <w:tabs>
          <w:tab w:val="left" w:pos="-142"/>
        </w:tabs>
        <w:ind w:firstLine="709"/>
        <w:contextualSpacing/>
        <w:jc w:val="both"/>
        <w:rPr>
          <w:sz w:val="24"/>
          <w:szCs w:val="24"/>
        </w:rPr>
      </w:pPr>
    </w:p>
    <w:p w14:paraId="5CAABD8E" w14:textId="1A8B0449" w:rsidR="004A2483" w:rsidRDefault="00B73AB1">
      <w:pPr>
        <w:tabs>
          <w:tab w:val="left" w:pos="-142"/>
        </w:tabs>
        <w:ind w:firstLine="709"/>
        <w:contextualSpacing/>
        <w:jc w:val="both"/>
        <w:rPr>
          <w:b/>
          <w:sz w:val="24"/>
          <w:szCs w:val="24"/>
          <w:u w:val="single"/>
        </w:rPr>
      </w:pPr>
      <w:r>
        <w:rPr>
          <w:b/>
          <w:sz w:val="24"/>
          <w:szCs w:val="24"/>
          <w:u w:val="single"/>
        </w:rPr>
        <w:lastRenderedPageBreak/>
        <w:t>6. Подготовка кадров</w:t>
      </w:r>
      <w:r w:rsidR="005A44BE">
        <w:rPr>
          <w:b/>
          <w:sz w:val="24"/>
          <w:szCs w:val="24"/>
          <w:u w:val="single"/>
        </w:rPr>
        <w:t>. Обеспечение занятости.</w:t>
      </w:r>
    </w:p>
    <w:p w14:paraId="1D36CBC7" w14:textId="77777777" w:rsidR="004A2483" w:rsidRDefault="005A44BE">
      <w:pPr>
        <w:tabs>
          <w:tab w:val="left" w:pos="-142"/>
        </w:tabs>
        <w:ind w:firstLine="709"/>
        <w:contextualSpacing/>
        <w:jc w:val="both"/>
        <w:rPr>
          <w:sz w:val="24"/>
          <w:szCs w:val="24"/>
        </w:rPr>
      </w:pPr>
      <w:r>
        <w:rPr>
          <w:sz w:val="24"/>
          <w:szCs w:val="24"/>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14:paraId="5A3446F1" w14:textId="77777777" w:rsidR="004A2483" w:rsidRDefault="005A44BE">
      <w:pPr>
        <w:tabs>
          <w:tab w:val="left" w:pos="-142"/>
        </w:tabs>
        <w:ind w:firstLine="709"/>
        <w:contextualSpacing/>
        <w:jc w:val="both"/>
        <w:rPr>
          <w:b/>
          <w:sz w:val="24"/>
          <w:szCs w:val="24"/>
        </w:rPr>
      </w:pPr>
      <w:r>
        <w:rPr>
          <w:b/>
          <w:sz w:val="24"/>
          <w:szCs w:val="24"/>
        </w:rPr>
        <w:t>6.1. Работодатель:</w:t>
      </w:r>
    </w:p>
    <w:p w14:paraId="2292677D" w14:textId="77777777" w:rsidR="004A2483" w:rsidRDefault="005A44BE">
      <w:pPr>
        <w:tabs>
          <w:tab w:val="left" w:pos="-142"/>
          <w:tab w:val="left" w:pos="6865"/>
        </w:tabs>
        <w:ind w:right="113" w:firstLine="709"/>
        <w:contextualSpacing/>
        <w:jc w:val="both"/>
        <w:rPr>
          <w:sz w:val="24"/>
          <w:szCs w:val="24"/>
        </w:rPr>
      </w:pPr>
      <w:r>
        <w:rPr>
          <w:sz w:val="24"/>
          <w:szCs w:val="24"/>
        </w:rPr>
        <w:t>6.1.1. Осуществляет анализ кадрового обеспечения ДШИ,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образовательного учреждения.</w:t>
      </w:r>
    </w:p>
    <w:p w14:paraId="6598FB60" w14:textId="0ECDFFAE" w:rsidR="004A2483" w:rsidRDefault="005A44BE">
      <w:pPr>
        <w:tabs>
          <w:tab w:val="left" w:pos="-142"/>
          <w:tab w:val="left" w:pos="6865"/>
        </w:tabs>
        <w:ind w:right="113" w:firstLine="709"/>
        <w:contextualSpacing/>
        <w:jc w:val="both"/>
        <w:rPr>
          <w:sz w:val="24"/>
          <w:szCs w:val="24"/>
        </w:rPr>
      </w:pPr>
      <w:r>
        <w:rPr>
          <w:sz w:val="24"/>
          <w:szCs w:val="24"/>
        </w:rPr>
        <w:t>6.1.2.</w:t>
      </w:r>
      <w:r w:rsidR="00B73AB1">
        <w:rPr>
          <w:sz w:val="24"/>
          <w:szCs w:val="24"/>
        </w:rPr>
        <w:t xml:space="preserve"> </w:t>
      </w:r>
      <w:r>
        <w:rPr>
          <w:sz w:val="24"/>
          <w:szCs w:val="24"/>
        </w:rPr>
        <w:t xml:space="preserve">Разрабатывает систему мер по повышению квалификации, профессиональной подготовки и переподготовки работников, опережающего обучения увольняемых по сокращению штата (численности) работников. </w:t>
      </w:r>
    </w:p>
    <w:p w14:paraId="38F09154" w14:textId="77777777" w:rsidR="004A2483" w:rsidRDefault="005A44BE">
      <w:pPr>
        <w:tabs>
          <w:tab w:val="left" w:pos="-142"/>
          <w:tab w:val="left" w:pos="6865"/>
        </w:tabs>
        <w:ind w:right="113" w:firstLine="709"/>
        <w:contextualSpacing/>
        <w:jc w:val="both"/>
        <w:rPr>
          <w:b/>
          <w:sz w:val="24"/>
          <w:szCs w:val="24"/>
        </w:rPr>
      </w:pPr>
      <w:r>
        <w:rPr>
          <w:b/>
          <w:sz w:val="24"/>
          <w:szCs w:val="24"/>
        </w:rPr>
        <w:t>6.2. Профсоюзный комитет:</w:t>
      </w:r>
    </w:p>
    <w:p w14:paraId="00041C3C" w14:textId="2BF17AF1" w:rsidR="004A2483" w:rsidRDefault="005A44BE">
      <w:pPr>
        <w:tabs>
          <w:tab w:val="left" w:pos="-142"/>
          <w:tab w:val="left" w:pos="6865"/>
        </w:tabs>
        <w:ind w:right="113" w:firstLine="709"/>
        <w:contextualSpacing/>
        <w:jc w:val="both"/>
        <w:rPr>
          <w:b/>
          <w:sz w:val="24"/>
          <w:szCs w:val="24"/>
        </w:rPr>
      </w:pPr>
      <w:r>
        <w:rPr>
          <w:sz w:val="24"/>
          <w:szCs w:val="24"/>
        </w:rPr>
        <w:t>6.2.1.</w:t>
      </w:r>
      <w:r w:rsidR="00475AE1">
        <w:rPr>
          <w:sz w:val="24"/>
          <w:szCs w:val="24"/>
        </w:rPr>
        <w:t xml:space="preserve"> </w:t>
      </w:r>
      <w:r>
        <w:rPr>
          <w:sz w:val="24"/>
          <w:szCs w:val="24"/>
        </w:rPr>
        <w:t>Представляет интересы членов Профсоюза при ликвидации учреждений,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14:paraId="38BBDFAC" w14:textId="433128B1" w:rsidR="004A2483" w:rsidRDefault="005A44BE">
      <w:pPr>
        <w:tabs>
          <w:tab w:val="left" w:pos="-142"/>
          <w:tab w:val="left" w:pos="6865"/>
        </w:tabs>
        <w:ind w:right="113" w:firstLine="709"/>
        <w:contextualSpacing/>
        <w:jc w:val="both"/>
        <w:rPr>
          <w:sz w:val="24"/>
          <w:szCs w:val="24"/>
        </w:rPr>
      </w:pPr>
      <w:r>
        <w:rPr>
          <w:sz w:val="24"/>
          <w:szCs w:val="24"/>
        </w:rPr>
        <w:t>6.2.2. Консул</w:t>
      </w:r>
      <w:r w:rsidR="00475AE1">
        <w:rPr>
          <w:sz w:val="24"/>
          <w:szCs w:val="24"/>
        </w:rPr>
        <w:t xml:space="preserve">ьтирует с целью предотвращения </w:t>
      </w:r>
      <w:r>
        <w:rPr>
          <w:sz w:val="24"/>
          <w:szCs w:val="24"/>
        </w:rPr>
        <w:t>нарушения прав работников и соблюдения гарантий работникам при реорганизации и ликвидации ДШИ.</w:t>
      </w:r>
    </w:p>
    <w:p w14:paraId="1A8093F8" w14:textId="0BD656CD" w:rsidR="004A2483" w:rsidRDefault="005A44BE">
      <w:pPr>
        <w:tabs>
          <w:tab w:val="left" w:pos="-142"/>
          <w:tab w:val="left" w:pos="6865"/>
        </w:tabs>
        <w:ind w:right="113" w:firstLine="709"/>
        <w:contextualSpacing/>
        <w:jc w:val="both"/>
        <w:rPr>
          <w:sz w:val="24"/>
          <w:szCs w:val="24"/>
        </w:rPr>
      </w:pPr>
      <w:r>
        <w:rPr>
          <w:sz w:val="24"/>
          <w:szCs w:val="24"/>
        </w:rPr>
        <w:t>6.2.3.</w:t>
      </w:r>
      <w:r w:rsidR="00475AE1">
        <w:rPr>
          <w:sz w:val="24"/>
          <w:szCs w:val="24"/>
        </w:rPr>
        <w:t xml:space="preserve"> </w:t>
      </w:r>
      <w:r>
        <w:rPr>
          <w:sz w:val="24"/>
          <w:szCs w:val="24"/>
        </w:rPr>
        <w:t>Осуществляет общественный контроль за соблюдением трудового законодательства в вопросах занятости работников, нормативных документов при проведении аттестации, повышении квалификации педагогических работников.</w:t>
      </w:r>
    </w:p>
    <w:p w14:paraId="51B94132" w14:textId="17AC620F" w:rsidR="004A2483" w:rsidRDefault="005A44BE">
      <w:pPr>
        <w:shd w:val="clear" w:color="000000" w:fill="FFFFFF"/>
        <w:tabs>
          <w:tab w:val="left" w:pos="-142"/>
          <w:tab w:val="left" w:pos="1147"/>
          <w:tab w:val="left" w:pos="2093"/>
          <w:tab w:val="left" w:pos="3802"/>
          <w:tab w:val="left" w:pos="5606"/>
        </w:tabs>
        <w:ind w:firstLine="709"/>
        <w:contextualSpacing/>
        <w:jc w:val="both"/>
        <w:rPr>
          <w:sz w:val="24"/>
          <w:szCs w:val="24"/>
        </w:rPr>
      </w:pPr>
      <w:r>
        <w:rPr>
          <w:sz w:val="24"/>
          <w:szCs w:val="24"/>
        </w:rPr>
        <w:t xml:space="preserve"> 6.2.4.</w:t>
      </w:r>
      <w:r w:rsidR="00475AE1">
        <w:rPr>
          <w:sz w:val="24"/>
          <w:szCs w:val="24"/>
        </w:rPr>
        <w:t xml:space="preserve"> </w:t>
      </w:r>
      <w:r>
        <w:rPr>
          <w:sz w:val="24"/>
          <w:szCs w:val="24"/>
        </w:rPr>
        <w:t>Принимает участие в подготовке и проведении аттестации педагогических работников ДШИ.</w:t>
      </w:r>
    </w:p>
    <w:p w14:paraId="4B070C88" w14:textId="77777777" w:rsidR="004A2483" w:rsidRDefault="005A44BE">
      <w:pPr>
        <w:tabs>
          <w:tab w:val="left" w:pos="-142"/>
          <w:tab w:val="left" w:pos="6865"/>
        </w:tabs>
        <w:ind w:right="113" w:firstLine="709"/>
        <w:contextualSpacing/>
        <w:jc w:val="both"/>
        <w:rPr>
          <w:b/>
          <w:sz w:val="24"/>
          <w:szCs w:val="24"/>
        </w:rPr>
      </w:pPr>
      <w:r>
        <w:rPr>
          <w:b/>
          <w:sz w:val="24"/>
          <w:szCs w:val="24"/>
        </w:rPr>
        <w:t>6.3. Стороны договорились:</w:t>
      </w:r>
    </w:p>
    <w:p w14:paraId="6878906D" w14:textId="4A47347D" w:rsidR="004A2483" w:rsidRDefault="005A44BE">
      <w:pPr>
        <w:tabs>
          <w:tab w:val="left" w:pos="-142"/>
        </w:tabs>
        <w:ind w:firstLine="709"/>
        <w:contextualSpacing/>
        <w:jc w:val="both"/>
        <w:rPr>
          <w:sz w:val="24"/>
          <w:szCs w:val="24"/>
        </w:rPr>
      </w:pPr>
      <w:r>
        <w:rPr>
          <w:sz w:val="24"/>
          <w:szCs w:val="24"/>
        </w:rPr>
        <w:t>6.3.1. При направлении работодателем работн</w:t>
      </w:r>
      <w:r w:rsidR="00475AE1">
        <w:rPr>
          <w:sz w:val="24"/>
          <w:szCs w:val="24"/>
        </w:rPr>
        <w:t xml:space="preserve">ика для повышения квалификации </w:t>
      </w:r>
      <w:r>
        <w:rPr>
          <w:sz w:val="24"/>
          <w:szCs w:val="24"/>
        </w:rPr>
        <w:t>с отрывом от работы за ним сохраняется место работы (должность) и средняя заработная плата по основному месту работы. Работникам, выезжающим в другую местность по служебным делам на срок пребывания более суток, выплачиваются суточные в размере не ниже размера суточных, установленного Правительством РФ.</w:t>
      </w:r>
    </w:p>
    <w:p w14:paraId="74498953" w14:textId="77777777" w:rsidR="004A2483" w:rsidRDefault="005A44BE">
      <w:pPr>
        <w:tabs>
          <w:tab w:val="left" w:pos="-142"/>
        </w:tabs>
        <w:ind w:firstLine="709"/>
        <w:contextualSpacing/>
        <w:jc w:val="both"/>
        <w:rPr>
          <w:sz w:val="24"/>
          <w:szCs w:val="24"/>
        </w:rPr>
      </w:pPr>
      <w:r>
        <w:rPr>
          <w:sz w:val="24"/>
          <w:szCs w:val="24"/>
        </w:rPr>
        <w:t>6.3.2. 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14:paraId="44262C4A" w14:textId="7E77610B" w:rsidR="004A2483" w:rsidRDefault="005A44BE">
      <w:pPr>
        <w:tabs>
          <w:tab w:val="left" w:pos="-142"/>
        </w:tabs>
        <w:ind w:firstLine="709"/>
        <w:contextualSpacing/>
        <w:jc w:val="both"/>
        <w:rPr>
          <w:sz w:val="24"/>
          <w:szCs w:val="24"/>
        </w:rPr>
      </w:pPr>
      <w:r>
        <w:rPr>
          <w:sz w:val="24"/>
          <w:szCs w:val="24"/>
        </w:rPr>
        <w:t>6.3.3.</w:t>
      </w:r>
      <w:r w:rsidR="00475AE1">
        <w:rPr>
          <w:sz w:val="24"/>
          <w:szCs w:val="24"/>
        </w:rPr>
        <w:t xml:space="preserve"> Гарантировать работникам </w:t>
      </w:r>
      <w:r>
        <w:rPr>
          <w:sz w:val="24"/>
          <w:szCs w:val="24"/>
        </w:rPr>
        <w:t>при подготовке и проведении аттестации предоставление всех прав и льгот, предусмотренных нормативными право</w:t>
      </w:r>
      <w:r w:rsidR="00475AE1">
        <w:rPr>
          <w:sz w:val="24"/>
          <w:szCs w:val="24"/>
        </w:rPr>
        <w:t>выми актами.</w:t>
      </w:r>
    </w:p>
    <w:p w14:paraId="077DE588" w14:textId="03C4724D" w:rsidR="004A2483" w:rsidRDefault="005A44BE">
      <w:pPr>
        <w:tabs>
          <w:tab w:val="left" w:pos="-142"/>
          <w:tab w:val="left" w:pos="6865"/>
        </w:tabs>
        <w:ind w:right="113" w:firstLine="709"/>
        <w:contextualSpacing/>
        <w:jc w:val="both"/>
        <w:rPr>
          <w:sz w:val="24"/>
          <w:szCs w:val="24"/>
        </w:rPr>
      </w:pPr>
      <w:r>
        <w:rPr>
          <w:b/>
          <w:sz w:val="24"/>
          <w:szCs w:val="24"/>
        </w:rPr>
        <w:t>6.4. При проведении структурных преобразований</w:t>
      </w:r>
      <w:r w:rsidR="00475AE1">
        <w:rPr>
          <w:sz w:val="24"/>
          <w:szCs w:val="24"/>
        </w:rPr>
        <w:t xml:space="preserve"> </w:t>
      </w:r>
      <w:r>
        <w:rPr>
          <w:sz w:val="24"/>
          <w:szCs w:val="24"/>
        </w:rPr>
        <w:t>не допускать массовых сокращений работников, заранее планировать трудоустройство уволенных по сокращению работников.</w:t>
      </w:r>
    </w:p>
    <w:p w14:paraId="03DB534C" w14:textId="77777777" w:rsidR="004A2483" w:rsidRDefault="005A44BE">
      <w:pPr>
        <w:numPr>
          <w:ilvl w:val="2"/>
          <w:numId w:val="6"/>
        </w:numPr>
        <w:tabs>
          <w:tab w:val="left" w:pos="-142"/>
        </w:tabs>
        <w:ind w:right="113" w:firstLine="709"/>
        <w:contextualSpacing/>
        <w:jc w:val="both"/>
        <w:rPr>
          <w:sz w:val="24"/>
          <w:szCs w:val="24"/>
        </w:rPr>
      </w:pPr>
      <w:r>
        <w:rPr>
          <w:sz w:val="24"/>
          <w:szCs w:val="24"/>
        </w:rPr>
        <w:t>Считать критериями массового увольнения работников в отрасли:</w:t>
      </w:r>
    </w:p>
    <w:p w14:paraId="101749A1" w14:textId="77777777" w:rsidR="004A2483" w:rsidRDefault="005A44BE">
      <w:pPr>
        <w:tabs>
          <w:tab w:val="left" w:pos="-142"/>
        </w:tabs>
        <w:ind w:right="113" w:firstLine="709"/>
        <w:contextualSpacing/>
        <w:jc w:val="both"/>
        <w:rPr>
          <w:sz w:val="24"/>
          <w:szCs w:val="24"/>
        </w:rPr>
      </w:pPr>
      <w:r>
        <w:rPr>
          <w:sz w:val="24"/>
          <w:szCs w:val="24"/>
        </w:rPr>
        <w:t xml:space="preserve">- увольнение работников в связи с ликвидацией ДШИ с численностью 15 и более работающих; </w:t>
      </w:r>
    </w:p>
    <w:p w14:paraId="68704FBF" w14:textId="77777777" w:rsidR="004A2483" w:rsidRDefault="005A44BE">
      <w:pPr>
        <w:tabs>
          <w:tab w:val="left" w:pos="-142"/>
        </w:tabs>
        <w:ind w:right="113" w:firstLine="709"/>
        <w:contextualSpacing/>
        <w:jc w:val="both"/>
        <w:rPr>
          <w:sz w:val="24"/>
          <w:szCs w:val="24"/>
        </w:rPr>
      </w:pPr>
      <w:r>
        <w:rPr>
          <w:sz w:val="24"/>
          <w:szCs w:val="24"/>
        </w:rPr>
        <w:t>- увольнение по сокращению численности (штата) не менее 10 процентов работников ДШИ в течение 90 календарных дней.</w:t>
      </w:r>
    </w:p>
    <w:p w14:paraId="2147D171" w14:textId="77777777" w:rsidR="005325F7" w:rsidRDefault="005A44BE">
      <w:pPr>
        <w:tabs>
          <w:tab w:val="left" w:pos="-142"/>
        </w:tabs>
        <w:ind w:right="113" w:firstLine="709"/>
        <w:contextualSpacing/>
        <w:jc w:val="both"/>
        <w:rPr>
          <w:sz w:val="24"/>
          <w:szCs w:val="24"/>
        </w:rPr>
      </w:pPr>
      <w:r>
        <w:rPr>
          <w:sz w:val="24"/>
          <w:szCs w:val="24"/>
        </w:rPr>
        <w:t>6.4.2.</w:t>
      </w:r>
      <w:r w:rsidR="00475AE1">
        <w:rPr>
          <w:sz w:val="24"/>
          <w:szCs w:val="24"/>
        </w:rPr>
        <w:t xml:space="preserve"> </w:t>
      </w:r>
      <w:r>
        <w:rPr>
          <w:sz w:val="24"/>
          <w:szCs w:val="24"/>
        </w:rPr>
        <w:t xml:space="preserve">Увольнение работников, связанное с ликвидацией, сокращением численности или штата работников ДШИ может осуществляться лишь при условии </w:t>
      </w:r>
    </w:p>
    <w:p w14:paraId="7F1D1755" w14:textId="77777777" w:rsidR="005325F7" w:rsidRDefault="005325F7">
      <w:pPr>
        <w:tabs>
          <w:tab w:val="left" w:pos="-142"/>
        </w:tabs>
        <w:ind w:right="113" w:firstLine="709"/>
        <w:contextualSpacing/>
        <w:jc w:val="both"/>
        <w:rPr>
          <w:sz w:val="24"/>
          <w:szCs w:val="24"/>
        </w:rPr>
      </w:pPr>
    </w:p>
    <w:p w14:paraId="37B03D4F" w14:textId="00FCD8FD" w:rsidR="004A2483" w:rsidRDefault="005A44BE">
      <w:pPr>
        <w:tabs>
          <w:tab w:val="left" w:pos="-142"/>
        </w:tabs>
        <w:ind w:right="113" w:firstLine="709"/>
        <w:contextualSpacing/>
        <w:jc w:val="both"/>
        <w:rPr>
          <w:sz w:val="24"/>
          <w:szCs w:val="24"/>
        </w:rPr>
      </w:pPr>
      <w:r>
        <w:rPr>
          <w:sz w:val="24"/>
          <w:szCs w:val="24"/>
        </w:rPr>
        <w:lastRenderedPageBreak/>
        <w:t>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14:paraId="7F2CE141" w14:textId="432318DD" w:rsidR="004A2483" w:rsidRDefault="005A44BE">
      <w:pPr>
        <w:tabs>
          <w:tab w:val="left" w:pos="-142"/>
          <w:tab w:val="left" w:pos="6865"/>
        </w:tabs>
        <w:ind w:right="113" w:firstLine="709"/>
        <w:contextualSpacing/>
        <w:jc w:val="both"/>
        <w:rPr>
          <w:sz w:val="24"/>
          <w:szCs w:val="24"/>
        </w:rPr>
      </w:pPr>
      <w:r>
        <w:rPr>
          <w:sz w:val="24"/>
          <w:szCs w:val="24"/>
        </w:rPr>
        <w:t>Предоставлять высвобождаемым работникам оплачиваемого времени для поиска ново</w:t>
      </w:r>
      <w:r w:rsidR="00475AE1">
        <w:rPr>
          <w:sz w:val="24"/>
          <w:szCs w:val="24"/>
        </w:rPr>
        <w:t xml:space="preserve">й работы до расторжения с ними </w:t>
      </w:r>
      <w:r>
        <w:rPr>
          <w:sz w:val="24"/>
          <w:szCs w:val="24"/>
        </w:rPr>
        <w:t>трудового договора.</w:t>
      </w:r>
    </w:p>
    <w:p w14:paraId="77CA677B" w14:textId="77777777" w:rsidR="004A2483" w:rsidRDefault="005A44BE">
      <w:pPr>
        <w:tabs>
          <w:tab w:val="left" w:pos="-142"/>
          <w:tab w:val="left" w:pos="6865"/>
        </w:tabs>
        <w:ind w:right="113" w:firstLine="709"/>
        <w:contextualSpacing/>
        <w:jc w:val="both"/>
        <w:rPr>
          <w:sz w:val="24"/>
          <w:szCs w:val="24"/>
        </w:rPr>
      </w:pPr>
      <w:r>
        <w:rPr>
          <w:sz w:val="24"/>
          <w:szCs w:val="24"/>
        </w:rPr>
        <w:t>Увольнять штатных работников из числа преподавательского состава в связи с сокращением численности (штата) только по окончании учебного года.</w:t>
      </w:r>
    </w:p>
    <w:p w14:paraId="2AF0D70A" w14:textId="77777777" w:rsidR="004A2483" w:rsidRDefault="005A44BE">
      <w:pPr>
        <w:tabs>
          <w:tab w:val="left" w:pos="-142"/>
          <w:tab w:val="left" w:pos="6865"/>
        </w:tabs>
        <w:ind w:right="113" w:firstLine="709"/>
        <w:contextualSpacing/>
        <w:jc w:val="both"/>
        <w:rPr>
          <w:sz w:val="24"/>
          <w:szCs w:val="24"/>
        </w:rPr>
      </w:pPr>
      <w:r>
        <w:rPr>
          <w:sz w:val="24"/>
          <w:szCs w:val="24"/>
        </w:rPr>
        <w:t xml:space="preserve">6.4.3.При сокращении численности или штата работников ДШИ преимущественным правом на оставление на работе пользуются, помимо предусмотренного ст.179 ТК РФ: работники предпенсионного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учреждениях;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14:paraId="74767020" w14:textId="7B23D7D8" w:rsidR="004A2483" w:rsidRDefault="005A44BE">
      <w:pPr>
        <w:numPr>
          <w:ilvl w:val="2"/>
          <w:numId w:val="6"/>
        </w:numPr>
        <w:tabs>
          <w:tab w:val="left" w:pos="-142"/>
        </w:tabs>
        <w:ind w:right="113" w:firstLine="709"/>
        <w:contextualSpacing/>
        <w:jc w:val="both"/>
        <w:rPr>
          <w:sz w:val="24"/>
          <w:szCs w:val="24"/>
        </w:rPr>
      </w:pPr>
      <w:r>
        <w:rPr>
          <w:sz w:val="24"/>
          <w:szCs w:val="24"/>
        </w:rPr>
        <w:t>Увольнение работников по п.2 ст.81 ТК РФ,</w:t>
      </w:r>
      <w:r w:rsidR="00475AE1">
        <w:rPr>
          <w:sz w:val="24"/>
          <w:szCs w:val="24"/>
        </w:rPr>
        <w:t xml:space="preserve"> являющихся членами Профсоюза, </w:t>
      </w:r>
      <w:r>
        <w:rPr>
          <w:sz w:val="24"/>
          <w:szCs w:val="24"/>
        </w:rPr>
        <w:t xml:space="preserve">производить с учетом мнения выборного органа первичной профсоюзной организации ДШИ. </w:t>
      </w:r>
    </w:p>
    <w:p w14:paraId="7EB85F20" w14:textId="77777777" w:rsidR="004A2483" w:rsidRDefault="005A44BE">
      <w:pPr>
        <w:numPr>
          <w:ilvl w:val="2"/>
          <w:numId w:val="6"/>
        </w:numPr>
        <w:tabs>
          <w:tab w:val="left" w:pos="-142"/>
        </w:tabs>
        <w:ind w:right="113" w:firstLine="709"/>
        <w:contextualSpacing/>
        <w:jc w:val="both"/>
        <w:rPr>
          <w:sz w:val="24"/>
          <w:szCs w:val="24"/>
        </w:rPr>
      </w:pPr>
      <w:r>
        <w:rPr>
          <w:sz w:val="24"/>
          <w:szCs w:val="24"/>
        </w:rPr>
        <w:t>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учреждений; проводят с этой целью взаимные консультации, принимают согласованные меры.</w:t>
      </w:r>
    </w:p>
    <w:p w14:paraId="02265739" w14:textId="26F2FE59" w:rsidR="004A2483" w:rsidRDefault="005A44BE">
      <w:pPr>
        <w:numPr>
          <w:ilvl w:val="2"/>
          <w:numId w:val="6"/>
        </w:numPr>
        <w:tabs>
          <w:tab w:val="left" w:pos="-142"/>
        </w:tabs>
        <w:ind w:right="113" w:firstLine="709"/>
        <w:contextualSpacing/>
        <w:jc w:val="both"/>
        <w:rPr>
          <w:sz w:val="24"/>
          <w:szCs w:val="24"/>
        </w:rPr>
      </w:pPr>
      <w:r>
        <w:rPr>
          <w:sz w:val="24"/>
          <w:szCs w:val="24"/>
        </w:rPr>
        <w:t xml:space="preserve">Высвобождение работников, связанное с ликвидацией, перепрофилированием ДШИ по </w:t>
      </w:r>
      <w:r w:rsidR="00475AE1">
        <w:rPr>
          <w:sz w:val="24"/>
          <w:szCs w:val="24"/>
        </w:rPr>
        <w:t xml:space="preserve">инициативе органов управления, </w:t>
      </w:r>
      <w:r>
        <w:rPr>
          <w:sz w:val="24"/>
          <w:szCs w:val="24"/>
        </w:rPr>
        <w:t>может осуществляться при условии предварительного, не мен</w:t>
      </w:r>
      <w:r w:rsidR="00475AE1">
        <w:rPr>
          <w:sz w:val="24"/>
          <w:szCs w:val="24"/>
        </w:rPr>
        <w:t xml:space="preserve">ее чем за 3 месяца, письменного </w:t>
      </w:r>
      <w:r>
        <w:rPr>
          <w:sz w:val="24"/>
          <w:szCs w:val="24"/>
        </w:rPr>
        <w:t>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14:paraId="13ECDE48" w14:textId="77777777" w:rsidR="004A2483" w:rsidRDefault="005A44BE">
      <w:pPr>
        <w:numPr>
          <w:ilvl w:val="2"/>
          <w:numId w:val="6"/>
        </w:numPr>
        <w:tabs>
          <w:tab w:val="left" w:pos="-142"/>
        </w:tabs>
        <w:ind w:right="113" w:firstLine="709"/>
        <w:contextualSpacing/>
        <w:jc w:val="both"/>
        <w:rPr>
          <w:sz w:val="24"/>
          <w:szCs w:val="24"/>
        </w:rPr>
      </w:pPr>
      <w:r>
        <w:rPr>
          <w:sz w:val="24"/>
          <w:szCs w:val="24"/>
        </w:rPr>
        <w:t>Предоставлять гарантии и компенсации работникам, совмещающим работу с успешным обучением в учреждениях высшего, среднего и начального профессионального образования при получении ими образования в порядке, предусмотренном ст.ст.173-176 ТК РФ.</w:t>
      </w:r>
    </w:p>
    <w:p w14:paraId="011828F5" w14:textId="77777777" w:rsidR="004A2483" w:rsidRDefault="005A44BE">
      <w:pPr>
        <w:shd w:val="clear" w:color="000000" w:fill="FFFFFF"/>
        <w:tabs>
          <w:tab w:val="left" w:pos="-142"/>
        </w:tabs>
        <w:ind w:firstLine="709"/>
        <w:contextualSpacing/>
        <w:jc w:val="both"/>
        <w:rPr>
          <w:b/>
          <w:bCs/>
          <w:sz w:val="24"/>
          <w:szCs w:val="24"/>
          <w:u w:val="single"/>
        </w:rPr>
      </w:pPr>
      <w:r>
        <w:rPr>
          <w:b/>
          <w:bCs/>
          <w:sz w:val="24"/>
          <w:szCs w:val="24"/>
          <w:u w:val="single"/>
        </w:rPr>
        <w:t>7. Улучшение условий и охрана труда.</w:t>
      </w:r>
    </w:p>
    <w:p w14:paraId="16E7FD59" w14:textId="77777777" w:rsidR="004A2483" w:rsidRDefault="005A44BE">
      <w:pPr>
        <w:shd w:val="clear" w:color="000000" w:fill="FFFFFF"/>
        <w:tabs>
          <w:tab w:val="left" w:pos="-142"/>
        </w:tabs>
        <w:ind w:firstLine="709"/>
        <w:contextualSpacing/>
        <w:jc w:val="both"/>
        <w:rPr>
          <w:b/>
          <w:sz w:val="24"/>
          <w:szCs w:val="24"/>
        </w:rPr>
      </w:pPr>
      <w:r>
        <w:rPr>
          <w:b/>
          <w:sz w:val="24"/>
          <w:szCs w:val="24"/>
        </w:rPr>
        <w:t>7. Работодатель обязуется:</w:t>
      </w:r>
    </w:p>
    <w:p w14:paraId="5CEEF79A" w14:textId="77777777" w:rsidR="004A2483" w:rsidRDefault="005A44BE">
      <w:pPr>
        <w:shd w:val="clear" w:color="000000" w:fill="FFFFFF"/>
        <w:tabs>
          <w:tab w:val="left" w:pos="-142"/>
        </w:tabs>
        <w:ind w:firstLine="709"/>
        <w:contextualSpacing/>
        <w:jc w:val="both"/>
        <w:rPr>
          <w:sz w:val="24"/>
          <w:szCs w:val="24"/>
        </w:rPr>
      </w:pPr>
      <w:r>
        <w:rPr>
          <w:sz w:val="24"/>
          <w:szCs w:val="24"/>
        </w:rPr>
        <w:t>7.1. Обеспечить право работников ДШИ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14:paraId="569DC418" w14:textId="219FD5E5" w:rsidR="004A2483" w:rsidRDefault="005A44BE">
      <w:pPr>
        <w:shd w:val="clear" w:color="000000" w:fill="FFFFFF"/>
        <w:tabs>
          <w:tab w:val="left" w:pos="-142"/>
        </w:tabs>
        <w:ind w:firstLine="709"/>
        <w:contextualSpacing/>
        <w:jc w:val="both"/>
        <w:rPr>
          <w:sz w:val="24"/>
          <w:szCs w:val="24"/>
        </w:rPr>
      </w:pPr>
      <w:r>
        <w:rPr>
          <w:sz w:val="24"/>
          <w:szCs w:val="24"/>
        </w:rPr>
        <w:t>Для реализации этого права заключить соглашение по охране труда (прилагается с определением в нем организационных и тех</w:t>
      </w:r>
      <w:r w:rsidR="00475AE1">
        <w:rPr>
          <w:sz w:val="24"/>
          <w:szCs w:val="24"/>
        </w:rPr>
        <w:t xml:space="preserve">нических мероприятий по охране </w:t>
      </w:r>
      <w:r>
        <w:rPr>
          <w:sz w:val="24"/>
          <w:szCs w:val="24"/>
        </w:rPr>
        <w:t>и безопасности труда, сроков их выполнения, ответственных должностных лиц).</w:t>
      </w:r>
    </w:p>
    <w:p w14:paraId="7D78B983" w14:textId="77777777" w:rsidR="004A2483" w:rsidRDefault="005A44BE">
      <w:pPr>
        <w:shd w:val="clear" w:color="000000" w:fill="FFFFFF"/>
        <w:tabs>
          <w:tab w:val="left" w:pos="-142"/>
        </w:tabs>
        <w:ind w:firstLine="709"/>
        <w:contextualSpacing/>
        <w:jc w:val="both"/>
        <w:rPr>
          <w:sz w:val="24"/>
          <w:szCs w:val="24"/>
        </w:rPr>
      </w:pPr>
      <w:r>
        <w:rPr>
          <w:sz w:val="24"/>
          <w:szCs w:val="24"/>
        </w:rPr>
        <w:t>7.2. Провести в ДШИ аттестацию рабочих мест и по ее результатам осуществлять работу по охране и безопасности труда в порядке и сроки, установленные с учетом мнения профсоюзного комитета. В состав аттестационной комиссии в обязательном порядке включать членов профсоюзного комитета и комиссии по охране труда.</w:t>
      </w:r>
    </w:p>
    <w:p w14:paraId="3AB0FBAC" w14:textId="77777777" w:rsidR="005325F7" w:rsidRDefault="005A44BE">
      <w:pPr>
        <w:shd w:val="clear" w:color="000000" w:fill="FFFFFF"/>
        <w:tabs>
          <w:tab w:val="left" w:pos="-142"/>
        </w:tabs>
        <w:ind w:firstLine="709"/>
        <w:contextualSpacing/>
        <w:jc w:val="both"/>
        <w:rPr>
          <w:sz w:val="24"/>
          <w:szCs w:val="24"/>
        </w:rPr>
      </w:pPr>
      <w:r w:rsidRPr="005325F7">
        <w:rPr>
          <w:sz w:val="25"/>
          <w:szCs w:val="25"/>
        </w:rPr>
        <w:t>7.3. Проводить со всеми поступающими на работу, а также переведенными на другую работу работниками обучение и инструктаж по охране труда, сохранности</w:t>
      </w:r>
      <w:r>
        <w:rPr>
          <w:sz w:val="24"/>
          <w:szCs w:val="24"/>
        </w:rPr>
        <w:t xml:space="preserve"> </w:t>
      </w:r>
    </w:p>
    <w:p w14:paraId="3A9C8173" w14:textId="77777777" w:rsidR="005325F7" w:rsidRDefault="005325F7">
      <w:pPr>
        <w:shd w:val="clear" w:color="000000" w:fill="FFFFFF"/>
        <w:tabs>
          <w:tab w:val="left" w:pos="-142"/>
        </w:tabs>
        <w:ind w:firstLine="709"/>
        <w:contextualSpacing/>
        <w:jc w:val="both"/>
        <w:rPr>
          <w:sz w:val="24"/>
          <w:szCs w:val="24"/>
        </w:rPr>
      </w:pPr>
    </w:p>
    <w:p w14:paraId="3C291F92" w14:textId="77777777" w:rsidR="005325F7" w:rsidRDefault="005325F7">
      <w:pPr>
        <w:shd w:val="clear" w:color="000000" w:fill="FFFFFF"/>
        <w:tabs>
          <w:tab w:val="left" w:pos="-142"/>
        </w:tabs>
        <w:ind w:firstLine="709"/>
        <w:contextualSpacing/>
        <w:jc w:val="both"/>
        <w:rPr>
          <w:sz w:val="24"/>
          <w:szCs w:val="24"/>
        </w:rPr>
      </w:pPr>
    </w:p>
    <w:p w14:paraId="1B71CCE7" w14:textId="259765CD" w:rsidR="004A2483" w:rsidRDefault="005A44BE">
      <w:pPr>
        <w:shd w:val="clear" w:color="000000" w:fill="FFFFFF"/>
        <w:tabs>
          <w:tab w:val="left" w:pos="-142"/>
        </w:tabs>
        <w:ind w:firstLine="709"/>
        <w:contextualSpacing/>
        <w:jc w:val="both"/>
        <w:rPr>
          <w:sz w:val="24"/>
          <w:szCs w:val="24"/>
        </w:rPr>
      </w:pPr>
      <w:r>
        <w:rPr>
          <w:sz w:val="24"/>
          <w:szCs w:val="24"/>
        </w:rPr>
        <w:lastRenderedPageBreak/>
        <w:t>жизни и здоровья детей безопасным методам и приемам выполнения работ, оказанию первой помощи пострадавшим. Организовать проверку знаний работников ДШИ  по охране труда на начало учебного года.</w:t>
      </w:r>
    </w:p>
    <w:p w14:paraId="77CE8C90" w14:textId="77777777" w:rsidR="004A2483" w:rsidRDefault="005A44BE">
      <w:pPr>
        <w:shd w:val="clear" w:color="000000" w:fill="FFFFFF"/>
        <w:tabs>
          <w:tab w:val="left" w:pos="-142"/>
        </w:tabs>
        <w:ind w:firstLine="709"/>
        <w:contextualSpacing/>
        <w:jc w:val="both"/>
        <w:rPr>
          <w:sz w:val="24"/>
          <w:szCs w:val="24"/>
        </w:rPr>
      </w:pPr>
      <w:r>
        <w:rPr>
          <w:sz w:val="24"/>
          <w:szCs w:val="24"/>
        </w:rPr>
        <w:t>7.4.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14:paraId="49F35790" w14:textId="77777777" w:rsidR="004A2483" w:rsidRDefault="005A44BE">
      <w:pPr>
        <w:shd w:val="clear" w:color="000000" w:fill="FFFFFF"/>
        <w:tabs>
          <w:tab w:val="left" w:pos="-142"/>
        </w:tabs>
        <w:ind w:firstLine="709"/>
        <w:contextualSpacing/>
        <w:jc w:val="both"/>
        <w:rPr>
          <w:sz w:val="24"/>
          <w:szCs w:val="24"/>
        </w:rPr>
      </w:pPr>
      <w:r>
        <w:rPr>
          <w:sz w:val="24"/>
          <w:szCs w:val="24"/>
        </w:rPr>
        <w:t>7.5. На время приостановки работ в ДШИ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14:paraId="177314D8" w14:textId="12EDA7DF" w:rsidR="004A2483" w:rsidRDefault="005A44BE">
      <w:pPr>
        <w:tabs>
          <w:tab w:val="left" w:pos="-142"/>
        </w:tabs>
        <w:ind w:firstLine="709"/>
        <w:contextualSpacing/>
        <w:jc w:val="both"/>
        <w:rPr>
          <w:sz w:val="24"/>
          <w:szCs w:val="24"/>
        </w:rPr>
      </w:pPr>
      <w:r>
        <w:rPr>
          <w:sz w:val="24"/>
          <w:szCs w:val="24"/>
        </w:rPr>
        <w:t>7.6. При отказе работника от выполнения работ в случае возникновения непосредственной опасности для его жизни и здоровья, ра</w:t>
      </w:r>
      <w:r w:rsidR="00475AE1">
        <w:rPr>
          <w:sz w:val="24"/>
          <w:szCs w:val="24"/>
        </w:rPr>
        <w:t xml:space="preserve">ботодатель обязан предоставить </w:t>
      </w:r>
      <w:r>
        <w:rPr>
          <w:sz w:val="24"/>
          <w:szCs w:val="24"/>
        </w:rPr>
        <w:t>работнику другую работу на время устранения такой опасности.</w:t>
      </w:r>
    </w:p>
    <w:p w14:paraId="34F35AAA" w14:textId="77777777" w:rsidR="004A2483" w:rsidRDefault="005A44BE">
      <w:pPr>
        <w:tabs>
          <w:tab w:val="left" w:pos="-142"/>
        </w:tabs>
        <w:ind w:firstLine="709"/>
        <w:contextualSpacing/>
        <w:jc w:val="both"/>
        <w:rPr>
          <w:sz w:val="24"/>
          <w:szCs w:val="24"/>
        </w:rPr>
      </w:pPr>
      <w:r>
        <w:rPr>
          <w:sz w:val="24"/>
          <w:szCs w:val="24"/>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14:paraId="76EA0E6F" w14:textId="6BD594B3" w:rsidR="004A2483" w:rsidRDefault="00475AE1">
      <w:pPr>
        <w:tabs>
          <w:tab w:val="left" w:pos="-142"/>
        </w:tabs>
        <w:ind w:firstLine="709"/>
        <w:contextualSpacing/>
        <w:jc w:val="both"/>
        <w:rPr>
          <w:sz w:val="24"/>
          <w:szCs w:val="24"/>
        </w:rPr>
      </w:pPr>
      <w:r>
        <w:rPr>
          <w:sz w:val="24"/>
          <w:szCs w:val="24"/>
        </w:rPr>
        <w:t>В случае не</w:t>
      </w:r>
      <w:r w:rsidR="005A44BE">
        <w:rPr>
          <w:sz w:val="24"/>
          <w:szCs w:val="24"/>
        </w:rPr>
        <w:t>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w:t>
      </w:r>
      <w:r w:rsidR="00270633">
        <w:rPr>
          <w:sz w:val="24"/>
          <w:szCs w:val="24"/>
        </w:rPr>
        <w:t xml:space="preserve">рудовых обязанностей, и обязан </w:t>
      </w:r>
      <w:r w:rsidR="005A44BE">
        <w:rPr>
          <w:sz w:val="24"/>
          <w:szCs w:val="24"/>
        </w:rPr>
        <w:t>оплатить возникший по этой причине простой оплачивается работодателем как простой не по вине работника.</w:t>
      </w:r>
    </w:p>
    <w:p w14:paraId="0C38C0FF" w14:textId="60D2FFF8" w:rsidR="004A2483" w:rsidRDefault="005A44BE">
      <w:pPr>
        <w:tabs>
          <w:tab w:val="left" w:pos="-142"/>
        </w:tabs>
        <w:ind w:firstLine="709"/>
        <w:contextualSpacing/>
        <w:jc w:val="both"/>
        <w:rPr>
          <w:sz w:val="24"/>
          <w:szCs w:val="24"/>
        </w:rPr>
      </w:pPr>
      <w:r>
        <w:rPr>
          <w:sz w:val="24"/>
          <w:szCs w:val="24"/>
        </w:rPr>
        <w:t>7.7. Отказ работника от выполнения работ, в случае возникновения непосредственной опасности для его жизни и здоровья, либо выполнения тяжелых работ и работ с вредными или опасными условиями труда, не предусмотренн</w:t>
      </w:r>
      <w:r w:rsidR="00475AE1">
        <w:rPr>
          <w:sz w:val="24"/>
          <w:szCs w:val="24"/>
        </w:rPr>
        <w:t>ых трудовым договором, из-за не</w:t>
      </w:r>
      <w:r>
        <w:rPr>
          <w:sz w:val="24"/>
          <w:szCs w:val="24"/>
        </w:rPr>
        <w:t>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14:paraId="7850B619" w14:textId="77777777" w:rsidR="004A2483" w:rsidRDefault="005A44BE">
      <w:pPr>
        <w:tabs>
          <w:tab w:val="left" w:pos="-142"/>
        </w:tabs>
        <w:ind w:firstLine="709"/>
        <w:contextualSpacing/>
        <w:jc w:val="both"/>
        <w:rPr>
          <w:sz w:val="24"/>
          <w:szCs w:val="24"/>
        </w:rPr>
      </w:pPr>
      <w:r>
        <w:rPr>
          <w:sz w:val="24"/>
          <w:szCs w:val="24"/>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законом.</w:t>
      </w:r>
    </w:p>
    <w:p w14:paraId="4B66D784" w14:textId="77777777" w:rsidR="004A2483" w:rsidRDefault="005A44BE">
      <w:pPr>
        <w:shd w:val="clear" w:color="000000" w:fill="FFFFFF"/>
        <w:tabs>
          <w:tab w:val="left" w:pos="-142"/>
        </w:tabs>
        <w:ind w:firstLine="709"/>
        <w:contextualSpacing/>
        <w:jc w:val="both"/>
        <w:rPr>
          <w:sz w:val="24"/>
          <w:szCs w:val="24"/>
        </w:rPr>
      </w:pPr>
      <w:r>
        <w:rPr>
          <w:sz w:val="24"/>
          <w:szCs w:val="24"/>
        </w:rPr>
        <w:t xml:space="preserve">7.9. Разработать и утвердить инструкции по охране труда (ст.212 ТК РФ), обеспечить их соблюдение работниками ДШИ. </w:t>
      </w:r>
    </w:p>
    <w:p w14:paraId="4366B54D" w14:textId="77777777" w:rsidR="004A2483" w:rsidRDefault="005A44BE">
      <w:pPr>
        <w:shd w:val="clear" w:color="000000" w:fill="FFFFFF"/>
        <w:tabs>
          <w:tab w:val="left" w:pos="-142"/>
          <w:tab w:val="left" w:pos="1133"/>
        </w:tabs>
        <w:ind w:firstLine="709"/>
        <w:contextualSpacing/>
        <w:jc w:val="both"/>
        <w:rPr>
          <w:sz w:val="23"/>
          <w:szCs w:val="23"/>
        </w:rPr>
      </w:pPr>
      <w:r>
        <w:rPr>
          <w:sz w:val="24"/>
          <w:szCs w:val="24"/>
        </w:rPr>
        <w:t xml:space="preserve">7.10. </w:t>
      </w:r>
      <w:r>
        <w:rPr>
          <w:sz w:val="23"/>
          <w:szCs w:val="23"/>
        </w:rPr>
        <w:t xml:space="preserve">Обеспечивать технических работников средствами индивидуальной защиты и спец. одежды, а также моющими и обеззараживающими средствами за счет средств работодателя (ст.221 ТК РФ). </w:t>
      </w:r>
    </w:p>
    <w:p w14:paraId="56461659" w14:textId="77777777" w:rsidR="004A2483" w:rsidRDefault="005A44BE">
      <w:pPr>
        <w:shd w:val="clear" w:color="000000" w:fill="FFFFFF"/>
        <w:tabs>
          <w:tab w:val="left" w:pos="-142"/>
          <w:tab w:val="left" w:pos="1286"/>
        </w:tabs>
        <w:ind w:firstLine="709"/>
        <w:contextualSpacing/>
        <w:jc w:val="both"/>
        <w:rPr>
          <w:sz w:val="23"/>
          <w:szCs w:val="23"/>
        </w:rPr>
      </w:pPr>
      <w:r>
        <w:rPr>
          <w:sz w:val="23"/>
          <w:szCs w:val="23"/>
        </w:rPr>
        <w:t xml:space="preserve">7.11. Проводить своевременное расследование несчастных случаев на производстве (ст.ст.227-230.1 ТК РФ). </w:t>
      </w:r>
    </w:p>
    <w:p w14:paraId="59D44A31" w14:textId="71FFB4D2" w:rsidR="004A2483" w:rsidRDefault="005A44BE">
      <w:pPr>
        <w:shd w:val="clear" w:color="000000" w:fill="FFFFFF"/>
        <w:tabs>
          <w:tab w:val="left" w:pos="-142"/>
          <w:tab w:val="left" w:pos="1210"/>
        </w:tabs>
        <w:ind w:firstLine="709"/>
        <w:contextualSpacing/>
        <w:jc w:val="both"/>
        <w:rPr>
          <w:sz w:val="23"/>
          <w:szCs w:val="23"/>
        </w:rPr>
      </w:pPr>
      <w:r>
        <w:rPr>
          <w:sz w:val="23"/>
          <w:szCs w:val="23"/>
        </w:rPr>
        <w:t xml:space="preserve">7.12. Обеспечить прохождение обязательных предварительных и периодических   </w:t>
      </w:r>
      <w:r w:rsidR="00475AE1">
        <w:rPr>
          <w:sz w:val="23"/>
          <w:szCs w:val="23"/>
        </w:rPr>
        <w:t xml:space="preserve">медицинских осмотров </w:t>
      </w:r>
      <w:r>
        <w:rPr>
          <w:sz w:val="23"/>
          <w:szCs w:val="23"/>
        </w:rPr>
        <w:t>работников  за  счет  средств работодателя (ст.ст.212,213 ТК РФ).</w:t>
      </w:r>
    </w:p>
    <w:p w14:paraId="402F2F4A" w14:textId="77777777" w:rsidR="004A2483" w:rsidRDefault="005A44BE">
      <w:pPr>
        <w:shd w:val="clear" w:color="000000" w:fill="FFFFFF"/>
        <w:tabs>
          <w:tab w:val="left" w:pos="-142"/>
          <w:tab w:val="left" w:pos="1330"/>
        </w:tabs>
        <w:ind w:firstLine="709"/>
        <w:contextualSpacing/>
        <w:jc w:val="both"/>
        <w:rPr>
          <w:sz w:val="24"/>
          <w:szCs w:val="24"/>
        </w:rPr>
      </w:pPr>
      <w:r>
        <w:rPr>
          <w:sz w:val="23"/>
          <w:szCs w:val="23"/>
        </w:rPr>
        <w:t>7.13. Обеспечить уполномоченным, членам комитета по охране труда профсоюза</w:t>
      </w:r>
      <w:r>
        <w:rPr>
          <w:sz w:val="24"/>
          <w:szCs w:val="24"/>
        </w:rPr>
        <w:t xml:space="preserve"> беспрепятственное посещение ДШИ,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14:paraId="6D35FC87" w14:textId="77777777" w:rsidR="004A2483" w:rsidRDefault="005A44BE">
      <w:pPr>
        <w:shd w:val="clear" w:color="000000" w:fill="FFFFFF"/>
        <w:tabs>
          <w:tab w:val="left" w:pos="-142"/>
          <w:tab w:val="left" w:pos="1330"/>
        </w:tabs>
        <w:ind w:firstLine="709"/>
        <w:contextualSpacing/>
        <w:jc w:val="both"/>
        <w:rPr>
          <w:sz w:val="24"/>
          <w:szCs w:val="24"/>
        </w:rPr>
      </w:pPr>
      <w:r>
        <w:rPr>
          <w:sz w:val="24"/>
          <w:szCs w:val="24"/>
        </w:rPr>
        <w:t>7.14. Обеспечить обучение и проверку знаний по охране труда не реже одного раза в три года, на специальных курсах: руководителей, специалистов, уполномоченных лиц, членов комиссии по охране труда, за счет собственных средств или фонда социального страхования.</w:t>
      </w:r>
    </w:p>
    <w:p w14:paraId="4B25AE4B" w14:textId="77777777" w:rsidR="004A2483" w:rsidRDefault="005A44BE">
      <w:pPr>
        <w:shd w:val="clear" w:color="000000" w:fill="FFFFFF"/>
        <w:tabs>
          <w:tab w:val="left" w:pos="-142"/>
          <w:tab w:val="left" w:pos="1330"/>
        </w:tabs>
        <w:ind w:firstLine="709"/>
        <w:contextualSpacing/>
        <w:jc w:val="both"/>
        <w:rPr>
          <w:b/>
          <w:sz w:val="24"/>
          <w:szCs w:val="24"/>
        </w:rPr>
      </w:pPr>
      <w:r>
        <w:rPr>
          <w:b/>
          <w:sz w:val="24"/>
          <w:szCs w:val="24"/>
        </w:rPr>
        <w:t>7.2</w:t>
      </w:r>
      <w:r>
        <w:rPr>
          <w:sz w:val="24"/>
          <w:szCs w:val="24"/>
        </w:rPr>
        <w:t xml:space="preserve">. </w:t>
      </w:r>
      <w:r>
        <w:rPr>
          <w:b/>
          <w:sz w:val="24"/>
          <w:szCs w:val="24"/>
        </w:rPr>
        <w:t>Профсоюзный комитет обязуется:</w:t>
      </w:r>
    </w:p>
    <w:p w14:paraId="1EA2BFA1" w14:textId="77777777" w:rsidR="006950E9" w:rsidRDefault="005A44BE">
      <w:pPr>
        <w:shd w:val="clear" w:color="000000" w:fill="FFFFFF"/>
        <w:tabs>
          <w:tab w:val="left" w:pos="-142"/>
          <w:tab w:val="left" w:pos="1330"/>
        </w:tabs>
        <w:ind w:firstLine="709"/>
        <w:contextualSpacing/>
        <w:jc w:val="both"/>
        <w:rPr>
          <w:sz w:val="24"/>
          <w:szCs w:val="24"/>
        </w:rPr>
      </w:pPr>
      <w:r>
        <w:rPr>
          <w:sz w:val="24"/>
          <w:szCs w:val="24"/>
        </w:rPr>
        <w:t xml:space="preserve">7.2.1. Избрать уполномоченного лица по охране труда. Направить </w:t>
      </w:r>
    </w:p>
    <w:p w14:paraId="66C5F665" w14:textId="77777777" w:rsidR="006950E9" w:rsidRDefault="006950E9">
      <w:pPr>
        <w:shd w:val="clear" w:color="000000" w:fill="FFFFFF"/>
        <w:tabs>
          <w:tab w:val="left" w:pos="-142"/>
          <w:tab w:val="left" w:pos="1330"/>
        </w:tabs>
        <w:ind w:firstLine="709"/>
        <w:contextualSpacing/>
        <w:jc w:val="both"/>
        <w:rPr>
          <w:sz w:val="24"/>
          <w:szCs w:val="24"/>
        </w:rPr>
      </w:pPr>
    </w:p>
    <w:p w14:paraId="5527E60C" w14:textId="77777777" w:rsidR="006950E9" w:rsidRDefault="006950E9">
      <w:pPr>
        <w:shd w:val="clear" w:color="000000" w:fill="FFFFFF"/>
        <w:tabs>
          <w:tab w:val="left" w:pos="-142"/>
          <w:tab w:val="left" w:pos="1330"/>
        </w:tabs>
        <w:ind w:firstLine="709"/>
        <w:contextualSpacing/>
        <w:jc w:val="both"/>
        <w:rPr>
          <w:sz w:val="24"/>
          <w:szCs w:val="24"/>
        </w:rPr>
      </w:pPr>
    </w:p>
    <w:p w14:paraId="7F9C58C5" w14:textId="6CECD803" w:rsidR="004A2483" w:rsidRDefault="005A44BE">
      <w:pPr>
        <w:shd w:val="clear" w:color="000000" w:fill="FFFFFF"/>
        <w:tabs>
          <w:tab w:val="left" w:pos="-142"/>
          <w:tab w:val="left" w:pos="1330"/>
        </w:tabs>
        <w:ind w:firstLine="709"/>
        <w:contextualSpacing/>
        <w:jc w:val="both"/>
        <w:rPr>
          <w:sz w:val="24"/>
          <w:szCs w:val="24"/>
        </w:rPr>
      </w:pPr>
      <w:r>
        <w:rPr>
          <w:sz w:val="24"/>
          <w:szCs w:val="24"/>
        </w:rPr>
        <w:lastRenderedPageBreak/>
        <w:t>представителей от работников в комиссию по охране труда.</w:t>
      </w:r>
    </w:p>
    <w:p w14:paraId="2C06827E" w14:textId="1A8D4DAA" w:rsidR="004A2483" w:rsidRDefault="005A44BE">
      <w:pPr>
        <w:shd w:val="clear" w:color="000000" w:fill="FFFFFF"/>
        <w:tabs>
          <w:tab w:val="left" w:pos="-142"/>
          <w:tab w:val="left" w:pos="1253"/>
        </w:tabs>
        <w:ind w:firstLine="709"/>
        <w:contextualSpacing/>
        <w:jc w:val="both"/>
        <w:rPr>
          <w:sz w:val="24"/>
          <w:szCs w:val="24"/>
        </w:rPr>
      </w:pPr>
      <w:r>
        <w:rPr>
          <w:sz w:val="24"/>
          <w:szCs w:val="24"/>
        </w:rPr>
        <w:t>7.2.2. Не реже раз в полугодие осуществлять общественный контроль за улучшением условий   и   проведением меропри</w:t>
      </w:r>
      <w:r w:rsidR="00475AE1">
        <w:rPr>
          <w:sz w:val="24"/>
          <w:szCs w:val="24"/>
        </w:rPr>
        <w:t xml:space="preserve">ятий по охране труда </w:t>
      </w:r>
      <w:r>
        <w:rPr>
          <w:sz w:val="24"/>
          <w:szCs w:val="24"/>
        </w:rPr>
        <w:t xml:space="preserve">на соответствии с законодательством. </w:t>
      </w:r>
    </w:p>
    <w:p w14:paraId="10C8D83E" w14:textId="1416FA21" w:rsidR="004A2483" w:rsidRDefault="005A44BE">
      <w:pPr>
        <w:shd w:val="clear" w:color="000000" w:fill="FFFFFF"/>
        <w:tabs>
          <w:tab w:val="left" w:pos="-142"/>
          <w:tab w:val="left" w:pos="1152"/>
        </w:tabs>
        <w:ind w:firstLine="709"/>
        <w:contextualSpacing/>
        <w:jc w:val="both"/>
        <w:rPr>
          <w:sz w:val="24"/>
          <w:szCs w:val="24"/>
        </w:rPr>
      </w:pPr>
      <w:r>
        <w:rPr>
          <w:sz w:val="24"/>
          <w:szCs w:val="24"/>
        </w:rPr>
        <w:t xml:space="preserve">7.2.3. Заключать с работодателем от имени трудового коллектива Соглашения по охране труда на календарный </w:t>
      </w:r>
      <w:r w:rsidR="00270633">
        <w:rPr>
          <w:sz w:val="24"/>
          <w:szCs w:val="24"/>
        </w:rPr>
        <w:t xml:space="preserve">год и осуществлять контроль за </w:t>
      </w:r>
      <w:r>
        <w:rPr>
          <w:sz w:val="24"/>
          <w:szCs w:val="24"/>
        </w:rPr>
        <w:t>выполнением мероприятий, включенных в него.</w:t>
      </w:r>
    </w:p>
    <w:p w14:paraId="041C8C68" w14:textId="77777777" w:rsidR="004A2483" w:rsidRDefault="005A44BE">
      <w:pPr>
        <w:shd w:val="clear" w:color="000000" w:fill="FFFFFF"/>
        <w:tabs>
          <w:tab w:val="left" w:pos="-142"/>
          <w:tab w:val="left" w:pos="709"/>
        </w:tabs>
        <w:ind w:firstLine="709"/>
        <w:contextualSpacing/>
        <w:jc w:val="both"/>
        <w:rPr>
          <w:sz w:val="24"/>
          <w:szCs w:val="24"/>
        </w:rPr>
      </w:pPr>
      <w:r>
        <w:rPr>
          <w:sz w:val="24"/>
          <w:szCs w:val="24"/>
        </w:rPr>
        <w:t>7.2.4. Проводить независимую экспертизу условий труда и обеспечения безопасности работников ДШИ.</w:t>
      </w:r>
    </w:p>
    <w:p w14:paraId="56432901" w14:textId="32875B3F" w:rsidR="004A2483" w:rsidRDefault="005A44BE">
      <w:pPr>
        <w:shd w:val="clear" w:color="000000" w:fill="FFFFFF"/>
        <w:tabs>
          <w:tab w:val="left" w:pos="-142"/>
          <w:tab w:val="left" w:pos="709"/>
        </w:tabs>
        <w:ind w:firstLine="709"/>
        <w:contextualSpacing/>
        <w:jc w:val="both"/>
        <w:rPr>
          <w:sz w:val="24"/>
          <w:szCs w:val="24"/>
        </w:rPr>
      </w:pPr>
      <w:r>
        <w:rPr>
          <w:sz w:val="24"/>
          <w:szCs w:val="24"/>
        </w:rPr>
        <w:t xml:space="preserve"> 7.2.5. Принимать участие в расследовании, а также осуществлять самостоятельное расследование несчастных случаев, происшедших </w:t>
      </w:r>
      <w:r w:rsidR="00475AE1">
        <w:rPr>
          <w:sz w:val="24"/>
          <w:szCs w:val="24"/>
        </w:rPr>
        <w:t xml:space="preserve">на работе </w:t>
      </w:r>
      <w:r w:rsidR="00270633">
        <w:rPr>
          <w:sz w:val="24"/>
          <w:szCs w:val="24"/>
        </w:rPr>
        <w:t>с членами профсоюза.</w:t>
      </w:r>
    </w:p>
    <w:p w14:paraId="6988E02E" w14:textId="2342779B" w:rsidR="004A2483" w:rsidRDefault="00270633">
      <w:pPr>
        <w:shd w:val="clear" w:color="000000" w:fill="FFFFFF"/>
        <w:tabs>
          <w:tab w:val="left" w:pos="-142"/>
          <w:tab w:val="left" w:pos="709"/>
        </w:tabs>
        <w:ind w:firstLine="709"/>
        <w:contextualSpacing/>
        <w:jc w:val="both"/>
        <w:rPr>
          <w:sz w:val="24"/>
          <w:szCs w:val="24"/>
        </w:rPr>
      </w:pPr>
      <w:r>
        <w:rPr>
          <w:sz w:val="24"/>
          <w:szCs w:val="24"/>
        </w:rPr>
        <w:t xml:space="preserve"> 7.2.6. Предъявлять требование о приостановке </w:t>
      </w:r>
      <w:r w:rsidR="005A44BE">
        <w:rPr>
          <w:sz w:val="24"/>
          <w:szCs w:val="24"/>
        </w:rPr>
        <w:t>работ в случае непосредственной угрозы жизни и здоровью работников.</w:t>
      </w:r>
    </w:p>
    <w:p w14:paraId="430D363A" w14:textId="45E9441B" w:rsidR="004A2483" w:rsidRDefault="005A44BE">
      <w:pPr>
        <w:shd w:val="clear" w:color="000000" w:fill="FFFFFF"/>
        <w:tabs>
          <w:tab w:val="left" w:pos="-142"/>
          <w:tab w:val="left" w:pos="709"/>
        </w:tabs>
        <w:ind w:firstLine="709"/>
        <w:contextualSpacing/>
        <w:jc w:val="both"/>
        <w:rPr>
          <w:sz w:val="24"/>
          <w:szCs w:val="24"/>
        </w:rPr>
      </w:pPr>
      <w:r>
        <w:rPr>
          <w:sz w:val="24"/>
          <w:szCs w:val="24"/>
        </w:rPr>
        <w:t xml:space="preserve"> 7.2.7.</w:t>
      </w:r>
      <w:r w:rsidR="00475AE1">
        <w:rPr>
          <w:sz w:val="24"/>
          <w:szCs w:val="24"/>
        </w:rPr>
        <w:t xml:space="preserve"> </w:t>
      </w:r>
      <w:r>
        <w:rPr>
          <w:sz w:val="24"/>
          <w:szCs w:val="24"/>
        </w:rPr>
        <w:t>Обращается в соответствующие органы с предложениями о привлечении к ответственности должностных лиц, виновных в нарушении нормативных требований по охране труда.</w:t>
      </w:r>
    </w:p>
    <w:p w14:paraId="6CE63006" w14:textId="0B1D1692" w:rsidR="004A2483" w:rsidRDefault="005A44BE">
      <w:pPr>
        <w:shd w:val="clear" w:color="000000" w:fill="FFFFFF"/>
        <w:tabs>
          <w:tab w:val="left" w:pos="-142"/>
          <w:tab w:val="left" w:pos="709"/>
        </w:tabs>
        <w:ind w:firstLine="709"/>
        <w:contextualSpacing/>
        <w:jc w:val="both"/>
        <w:rPr>
          <w:sz w:val="24"/>
          <w:szCs w:val="24"/>
        </w:rPr>
      </w:pPr>
      <w:r>
        <w:rPr>
          <w:sz w:val="24"/>
          <w:szCs w:val="24"/>
        </w:rPr>
        <w:t>7.2.8.</w:t>
      </w:r>
      <w:r w:rsidR="00475AE1">
        <w:rPr>
          <w:sz w:val="24"/>
          <w:szCs w:val="24"/>
        </w:rPr>
        <w:t xml:space="preserve"> </w:t>
      </w:r>
      <w:r>
        <w:rPr>
          <w:sz w:val="24"/>
          <w:szCs w:val="24"/>
        </w:rPr>
        <w:t>Защищать права и законные интересы членов профсоюза по вопросам возмещения вреда, причиненного их здоровью на работе.</w:t>
      </w:r>
    </w:p>
    <w:p w14:paraId="55CD5808" w14:textId="62F82BEA" w:rsidR="004A2483" w:rsidRDefault="005A44BE">
      <w:pPr>
        <w:shd w:val="clear" w:color="000000" w:fill="FFFFFF"/>
        <w:tabs>
          <w:tab w:val="left" w:pos="-142"/>
          <w:tab w:val="left" w:pos="709"/>
        </w:tabs>
        <w:ind w:firstLine="709"/>
        <w:contextualSpacing/>
        <w:jc w:val="both"/>
        <w:rPr>
          <w:sz w:val="24"/>
          <w:szCs w:val="24"/>
        </w:rPr>
      </w:pPr>
      <w:r>
        <w:rPr>
          <w:sz w:val="24"/>
          <w:szCs w:val="24"/>
        </w:rPr>
        <w:t xml:space="preserve"> 7.2.9.</w:t>
      </w:r>
      <w:r w:rsidR="00475AE1">
        <w:rPr>
          <w:sz w:val="24"/>
          <w:szCs w:val="24"/>
        </w:rPr>
        <w:t xml:space="preserve"> </w:t>
      </w:r>
      <w:r>
        <w:rPr>
          <w:sz w:val="24"/>
          <w:szCs w:val="24"/>
        </w:rPr>
        <w:t>Принимать участие в рассмотрении трудовых споров, связанных с нарушением законодательства по охране труда.</w:t>
      </w:r>
    </w:p>
    <w:p w14:paraId="41B6FC81" w14:textId="77777777" w:rsidR="004A2483" w:rsidRDefault="005A44BE">
      <w:pPr>
        <w:shd w:val="clear" w:color="000000" w:fill="FFFFFF"/>
        <w:tabs>
          <w:tab w:val="left" w:pos="-142"/>
          <w:tab w:val="left" w:pos="709"/>
        </w:tabs>
        <w:ind w:firstLine="709"/>
        <w:contextualSpacing/>
        <w:jc w:val="both"/>
        <w:rPr>
          <w:sz w:val="24"/>
          <w:szCs w:val="24"/>
        </w:rPr>
      </w:pPr>
      <w:r>
        <w:rPr>
          <w:sz w:val="24"/>
          <w:szCs w:val="24"/>
        </w:rPr>
        <w:t xml:space="preserve"> 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14:paraId="2401B349" w14:textId="77777777" w:rsidR="004A2483" w:rsidRDefault="005A44BE">
      <w:pPr>
        <w:shd w:val="clear" w:color="000000" w:fill="FFFFFF"/>
        <w:tabs>
          <w:tab w:val="left" w:pos="-142"/>
          <w:tab w:val="left" w:pos="709"/>
        </w:tabs>
        <w:ind w:firstLine="709"/>
        <w:contextualSpacing/>
        <w:jc w:val="both"/>
        <w:rPr>
          <w:sz w:val="24"/>
          <w:szCs w:val="24"/>
        </w:rPr>
      </w:pPr>
      <w:r>
        <w:rPr>
          <w:sz w:val="24"/>
          <w:szCs w:val="24"/>
        </w:rPr>
        <w:t xml:space="preserve">  7.2.11. Требовать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14:paraId="7047C9DD" w14:textId="77777777" w:rsidR="004A2483" w:rsidRDefault="005A44BE">
      <w:pPr>
        <w:shd w:val="clear" w:color="000000" w:fill="FFFFFF"/>
        <w:tabs>
          <w:tab w:val="left" w:pos="-142"/>
          <w:tab w:val="left" w:pos="709"/>
        </w:tabs>
        <w:ind w:firstLine="709"/>
        <w:contextualSpacing/>
        <w:jc w:val="both"/>
        <w:rPr>
          <w:b/>
          <w:sz w:val="24"/>
          <w:szCs w:val="24"/>
          <w:u w:val="single"/>
        </w:rPr>
      </w:pPr>
      <w:r>
        <w:rPr>
          <w:b/>
          <w:sz w:val="24"/>
          <w:szCs w:val="24"/>
          <w:u w:val="single"/>
        </w:rPr>
        <w:t>8. Социальные гарантии и льготы</w:t>
      </w:r>
    </w:p>
    <w:p w14:paraId="0D181508" w14:textId="77777777" w:rsidR="004A2483" w:rsidRDefault="005A44BE">
      <w:pPr>
        <w:tabs>
          <w:tab w:val="left" w:pos="-142"/>
        </w:tabs>
        <w:ind w:firstLine="709"/>
        <w:contextualSpacing/>
        <w:jc w:val="both"/>
        <w:rPr>
          <w:sz w:val="24"/>
          <w:szCs w:val="24"/>
        </w:rPr>
      </w:pPr>
      <w:r>
        <w:rPr>
          <w:sz w:val="24"/>
          <w:szCs w:val="24"/>
        </w:rPr>
        <w:t xml:space="preserve">В целях социальной защиты работников, в пределах отпущенных средств,  </w:t>
      </w:r>
    </w:p>
    <w:p w14:paraId="6FEB7D30" w14:textId="77777777" w:rsidR="004A2483" w:rsidRDefault="005A44BE">
      <w:pPr>
        <w:tabs>
          <w:tab w:val="left" w:pos="-142"/>
        </w:tabs>
        <w:ind w:firstLine="709"/>
        <w:contextualSpacing/>
        <w:jc w:val="both"/>
        <w:rPr>
          <w:b/>
          <w:sz w:val="24"/>
          <w:szCs w:val="24"/>
        </w:rPr>
      </w:pPr>
      <w:r>
        <w:rPr>
          <w:b/>
          <w:sz w:val="24"/>
          <w:szCs w:val="24"/>
        </w:rPr>
        <w:t xml:space="preserve">8.1. Стороны договорились: </w:t>
      </w:r>
    </w:p>
    <w:p w14:paraId="382E9DDD" w14:textId="59FF922A" w:rsidR="004A2483" w:rsidRDefault="005A44BE">
      <w:pPr>
        <w:tabs>
          <w:tab w:val="left" w:pos="-142"/>
        </w:tabs>
        <w:ind w:firstLine="709"/>
        <w:contextualSpacing/>
        <w:jc w:val="both"/>
        <w:rPr>
          <w:b/>
          <w:sz w:val="24"/>
          <w:szCs w:val="24"/>
        </w:rPr>
      </w:pPr>
      <w:r>
        <w:rPr>
          <w:sz w:val="24"/>
          <w:szCs w:val="24"/>
        </w:rPr>
        <w:t xml:space="preserve">8.1.1. Предоставлять работникам отрасли - женщинам, имеющим детей в возрасте до 16 лет, не менее 2-х часов свободного от работы времени в неделю или </w:t>
      </w:r>
      <w:r w:rsidR="00270633">
        <w:rPr>
          <w:sz w:val="24"/>
          <w:szCs w:val="24"/>
        </w:rPr>
        <w:t xml:space="preserve">одного свободного дня в месяц, </w:t>
      </w:r>
      <w:r>
        <w:rPr>
          <w:sz w:val="24"/>
          <w:szCs w:val="24"/>
        </w:rPr>
        <w:t>полностью оплачиваемые.</w:t>
      </w:r>
      <w:r w:rsidR="00664317">
        <w:rPr>
          <w:sz w:val="24"/>
          <w:szCs w:val="24"/>
        </w:rPr>
        <w:t xml:space="preserve"> </w:t>
      </w:r>
    </w:p>
    <w:p w14:paraId="6F6AF1D6" w14:textId="11793C70" w:rsidR="004A2483" w:rsidRDefault="005A44BE">
      <w:pPr>
        <w:tabs>
          <w:tab w:val="left" w:pos="-142"/>
        </w:tabs>
        <w:ind w:firstLine="709"/>
        <w:contextualSpacing/>
        <w:jc w:val="both"/>
        <w:rPr>
          <w:b/>
          <w:sz w:val="24"/>
          <w:szCs w:val="24"/>
        </w:rPr>
      </w:pPr>
      <w:r>
        <w:rPr>
          <w:b/>
          <w:sz w:val="24"/>
          <w:szCs w:val="24"/>
        </w:rPr>
        <w:t>8.1.2.</w:t>
      </w:r>
      <w:r w:rsidR="00475AE1">
        <w:rPr>
          <w:b/>
          <w:sz w:val="24"/>
          <w:szCs w:val="24"/>
        </w:rPr>
        <w:t xml:space="preserve"> </w:t>
      </w:r>
      <w:r>
        <w:rPr>
          <w:sz w:val="24"/>
          <w:szCs w:val="24"/>
        </w:rPr>
        <w:t>Предоставлять работни</w:t>
      </w:r>
      <w:r w:rsidR="00475AE1">
        <w:rPr>
          <w:sz w:val="24"/>
          <w:szCs w:val="24"/>
        </w:rPr>
        <w:t xml:space="preserve">кам оплачиваемые свободные дни </w:t>
      </w:r>
      <w:r>
        <w:rPr>
          <w:sz w:val="24"/>
          <w:szCs w:val="24"/>
        </w:rPr>
        <w:t>по следующим причинам:</w:t>
      </w:r>
    </w:p>
    <w:p w14:paraId="74CC94AD" w14:textId="77777777" w:rsidR="004A2483" w:rsidRDefault="005A44BE">
      <w:pPr>
        <w:numPr>
          <w:ilvl w:val="0"/>
          <w:numId w:val="3"/>
        </w:numPr>
        <w:tabs>
          <w:tab w:val="left" w:pos="-142"/>
          <w:tab w:val="center" w:pos="993"/>
        </w:tabs>
        <w:ind w:left="0" w:firstLine="709"/>
        <w:contextualSpacing/>
        <w:jc w:val="both"/>
        <w:rPr>
          <w:sz w:val="24"/>
          <w:szCs w:val="24"/>
        </w:rPr>
      </w:pPr>
      <w:r>
        <w:rPr>
          <w:sz w:val="24"/>
          <w:szCs w:val="24"/>
        </w:rPr>
        <w:t>бракосочетание работника – до трех рабочих дней;</w:t>
      </w:r>
    </w:p>
    <w:p w14:paraId="6770AD74" w14:textId="77777777" w:rsidR="004A2483" w:rsidRDefault="005A44BE">
      <w:pPr>
        <w:numPr>
          <w:ilvl w:val="0"/>
          <w:numId w:val="3"/>
        </w:numPr>
        <w:tabs>
          <w:tab w:val="left" w:pos="-142"/>
          <w:tab w:val="center" w:pos="993"/>
        </w:tabs>
        <w:ind w:left="0" w:firstLine="709"/>
        <w:contextualSpacing/>
        <w:jc w:val="both"/>
        <w:rPr>
          <w:sz w:val="24"/>
          <w:szCs w:val="24"/>
        </w:rPr>
      </w:pPr>
      <w:r>
        <w:rPr>
          <w:sz w:val="24"/>
          <w:szCs w:val="24"/>
        </w:rPr>
        <w:t>бракосочетание детей - три рабочих дня;</w:t>
      </w:r>
    </w:p>
    <w:p w14:paraId="68BB17AD" w14:textId="77777777" w:rsidR="004A2483" w:rsidRDefault="005A44BE">
      <w:pPr>
        <w:numPr>
          <w:ilvl w:val="0"/>
          <w:numId w:val="3"/>
        </w:numPr>
        <w:tabs>
          <w:tab w:val="left" w:pos="-142"/>
          <w:tab w:val="center" w:pos="993"/>
        </w:tabs>
        <w:ind w:left="0" w:firstLine="709"/>
        <w:contextualSpacing/>
        <w:jc w:val="both"/>
        <w:rPr>
          <w:sz w:val="24"/>
          <w:szCs w:val="24"/>
        </w:rPr>
      </w:pPr>
      <w:r>
        <w:rPr>
          <w:sz w:val="24"/>
          <w:szCs w:val="24"/>
        </w:rPr>
        <w:t>проводы детей: 1 класса в школу 1 сентября, 9, 11 класса в день последнего звонка – один рабочий день.</w:t>
      </w:r>
    </w:p>
    <w:p w14:paraId="6C882E33" w14:textId="77777777" w:rsidR="004A2483" w:rsidRDefault="005A44BE">
      <w:pPr>
        <w:pStyle w:val="3"/>
        <w:numPr>
          <w:ilvl w:val="0"/>
          <w:numId w:val="3"/>
        </w:numPr>
        <w:tabs>
          <w:tab w:val="left" w:pos="-142"/>
          <w:tab w:val="center" w:pos="993"/>
        </w:tabs>
        <w:ind w:left="0" w:firstLine="709"/>
        <w:contextualSpacing/>
        <w:rPr>
          <w:sz w:val="24"/>
          <w:szCs w:val="24"/>
        </w:rPr>
      </w:pPr>
      <w:r>
        <w:rPr>
          <w:sz w:val="24"/>
          <w:szCs w:val="24"/>
        </w:rPr>
        <w:t>при рождении ребенка в семье (мужу) -  два рабочих дня;</w:t>
      </w:r>
    </w:p>
    <w:p w14:paraId="3F613903" w14:textId="77777777" w:rsidR="004A2483" w:rsidRDefault="005A44BE">
      <w:pPr>
        <w:numPr>
          <w:ilvl w:val="0"/>
          <w:numId w:val="3"/>
        </w:numPr>
        <w:tabs>
          <w:tab w:val="left" w:pos="-142"/>
          <w:tab w:val="center" w:pos="993"/>
        </w:tabs>
        <w:ind w:left="0" w:firstLine="709"/>
        <w:contextualSpacing/>
        <w:jc w:val="both"/>
        <w:rPr>
          <w:sz w:val="24"/>
          <w:szCs w:val="24"/>
        </w:rPr>
      </w:pPr>
      <w:r>
        <w:rPr>
          <w:sz w:val="24"/>
          <w:szCs w:val="24"/>
        </w:rPr>
        <w:t>смерть детей, родителей, супруга, с</w:t>
      </w:r>
      <w:r w:rsidR="002E7C6E">
        <w:rPr>
          <w:sz w:val="24"/>
          <w:szCs w:val="24"/>
        </w:rPr>
        <w:t>упруги – до трех рабочих дней, в</w:t>
      </w:r>
      <w:r>
        <w:rPr>
          <w:sz w:val="24"/>
          <w:szCs w:val="24"/>
        </w:rPr>
        <w:t xml:space="preserve"> особых случаях до пяти рабочих дней;</w:t>
      </w:r>
    </w:p>
    <w:p w14:paraId="0FD503E1" w14:textId="77777777" w:rsidR="004A2483" w:rsidRDefault="005A44BE">
      <w:pPr>
        <w:numPr>
          <w:ilvl w:val="0"/>
          <w:numId w:val="3"/>
        </w:numPr>
        <w:tabs>
          <w:tab w:val="left" w:pos="-142"/>
          <w:tab w:val="center" w:pos="993"/>
        </w:tabs>
        <w:ind w:left="0" w:firstLine="709"/>
        <w:contextualSpacing/>
        <w:jc w:val="both"/>
        <w:rPr>
          <w:sz w:val="24"/>
          <w:szCs w:val="24"/>
        </w:rPr>
      </w:pPr>
      <w:r>
        <w:rPr>
          <w:sz w:val="24"/>
          <w:szCs w:val="24"/>
        </w:rPr>
        <w:t>переезд на новое место жительства - один рабочий д</w:t>
      </w:r>
      <w:r w:rsidR="002E7C6E">
        <w:rPr>
          <w:sz w:val="24"/>
          <w:szCs w:val="24"/>
        </w:rPr>
        <w:t>е</w:t>
      </w:r>
      <w:r>
        <w:rPr>
          <w:sz w:val="24"/>
          <w:szCs w:val="24"/>
        </w:rPr>
        <w:t>нь;</w:t>
      </w:r>
    </w:p>
    <w:p w14:paraId="7A0295C4" w14:textId="2F14FBB4" w:rsidR="004A2483" w:rsidRDefault="00475AE1">
      <w:pPr>
        <w:numPr>
          <w:ilvl w:val="0"/>
          <w:numId w:val="3"/>
        </w:numPr>
        <w:tabs>
          <w:tab w:val="left" w:pos="-142"/>
          <w:tab w:val="center" w:pos="993"/>
        </w:tabs>
        <w:ind w:left="0" w:firstLine="709"/>
        <w:contextualSpacing/>
        <w:jc w:val="both"/>
        <w:rPr>
          <w:sz w:val="24"/>
          <w:szCs w:val="24"/>
        </w:rPr>
      </w:pPr>
      <w:r>
        <w:rPr>
          <w:sz w:val="24"/>
          <w:szCs w:val="24"/>
        </w:rPr>
        <w:t xml:space="preserve">проводы сына на службу в армию </w:t>
      </w:r>
      <w:r w:rsidR="005A44BE">
        <w:rPr>
          <w:sz w:val="24"/>
          <w:szCs w:val="24"/>
        </w:rPr>
        <w:t>- два рабочих дня;</w:t>
      </w:r>
    </w:p>
    <w:p w14:paraId="503887E6" w14:textId="77777777" w:rsidR="004A2483" w:rsidRDefault="005A44BE">
      <w:pPr>
        <w:numPr>
          <w:ilvl w:val="0"/>
          <w:numId w:val="3"/>
        </w:numPr>
        <w:tabs>
          <w:tab w:val="left" w:pos="-142"/>
          <w:tab w:val="center" w:pos="993"/>
        </w:tabs>
        <w:ind w:left="0" w:firstLine="709"/>
        <w:contextualSpacing/>
        <w:jc w:val="both"/>
        <w:rPr>
          <w:sz w:val="24"/>
          <w:szCs w:val="24"/>
        </w:rPr>
      </w:pPr>
      <w:r>
        <w:rPr>
          <w:sz w:val="24"/>
          <w:szCs w:val="24"/>
        </w:rPr>
        <w:t>дежурившим по охране общественного порядка – один рабочий день.</w:t>
      </w:r>
    </w:p>
    <w:p w14:paraId="23C25A99" w14:textId="252F8C0C" w:rsidR="004A2483" w:rsidRDefault="005A44BE">
      <w:pPr>
        <w:tabs>
          <w:tab w:val="left" w:pos="-142"/>
        </w:tabs>
        <w:ind w:firstLine="709"/>
        <w:contextualSpacing/>
        <w:jc w:val="both"/>
        <w:rPr>
          <w:sz w:val="24"/>
          <w:szCs w:val="24"/>
        </w:rPr>
      </w:pPr>
      <w:r>
        <w:rPr>
          <w:sz w:val="24"/>
          <w:szCs w:val="24"/>
        </w:rPr>
        <w:t>8.1.3. Выплачивать работникам ДШИ при увол</w:t>
      </w:r>
      <w:r w:rsidR="00475AE1">
        <w:rPr>
          <w:sz w:val="24"/>
          <w:szCs w:val="24"/>
        </w:rPr>
        <w:t xml:space="preserve">ьнении по собственному желанию </w:t>
      </w:r>
      <w:r>
        <w:rPr>
          <w:sz w:val="24"/>
          <w:szCs w:val="24"/>
        </w:rPr>
        <w:t>впервые после достижения пенсионного возраста либо приобретения права на досрочную трудовую пенсию по старости материального вознаграждения в соответствии с приказом директора и по согласованию с профсоюзным комитетом при наличии финансово – экономической возможности из доходов от внебюджетной деятельности в размере:</w:t>
      </w:r>
    </w:p>
    <w:p w14:paraId="2C1C6B7F" w14:textId="45CDBAD3" w:rsidR="006950E9" w:rsidRDefault="006950E9">
      <w:pPr>
        <w:tabs>
          <w:tab w:val="left" w:pos="-142"/>
        </w:tabs>
        <w:ind w:firstLine="709"/>
        <w:contextualSpacing/>
        <w:jc w:val="both"/>
        <w:rPr>
          <w:sz w:val="24"/>
          <w:szCs w:val="24"/>
        </w:rPr>
      </w:pPr>
    </w:p>
    <w:p w14:paraId="21BB073C" w14:textId="4F1DDBFD" w:rsidR="006950E9" w:rsidRDefault="006950E9">
      <w:pPr>
        <w:tabs>
          <w:tab w:val="left" w:pos="-142"/>
        </w:tabs>
        <w:ind w:firstLine="709"/>
        <w:contextualSpacing/>
        <w:jc w:val="both"/>
        <w:rPr>
          <w:sz w:val="24"/>
          <w:szCs w:val="24"/>
        </w:rPr>
      </w:pPr>
    </w:p>
    <w:p w14:paraId="721A6377" w14:textId="355C4FA4" w:rsidR="004A2483" w:rsidRDefault="005A44BE">
      <w:pPr>
        <w:tabs>
          <w:tab w:val="left" w:pos="-142"/>
        </w:tabs>
        <w:ind w:firstLine="709"/>
        <w:jc w:val="both"/>
        <w:rPr>
          <w:sz w:val="24"/>
          <w:szCs w:val="24"/>
        </w:rPr>
      </w:pPr>
      <w:r>
        <w:rPr>
          <w:sz w:val="24"/>
          <w:szCs w:val="24"/>
          <w:u w:val="single"/>
        </w:rPr>
        <w:lastRenderedPageBreak/>
        <w:t xml:space="preserve">- до двух окладов педагогическим работникам </w:t>
      </w:r>
      <w:r>
        <w:rPr>
          <w:sz w:val="24"/>
          <w:szCs w:val="24"/>
        </w:rPr>
        <w:t>за плодотворный вклад в развитие ДШИ</w:t>
      </w:r>
      <w:r w:rsidR="00475AE1">
        <w:rPr>
          <w:sz w:val="24"/>
          <w:szCs w:val="24"/>
        </w:rPr>
        <w:t xml:space="preserve"> и совокупную результативность </w:t>
      </w:r>
      <w:r>
        <w:rPr>
          <w:sz w:val="24"/>
          <w:szCs w:val="24"/>
        </w:rPr>
        <w:t>их деятельности в ДШИ:</w:t>
      </w:r>
    </w:p>
    <w:p w14:paraId="7966BBCC" w14:textId="77777777" w:rsidR="004A2483" w:rsidRDefault="005A44BE">
      <w:pPr>
        <w:widowControl/>
        <w:numPr>
          <w:ilvl w:val="0"/>
          <w:numId w:val="1"/>
        </w:numPr>
        <w:tabs>
          <w:tab w:val="left" w:pos="-142"/>
        </w:tabs>
        <w:ind w:left="0" w:firstLine="709"/>
        <w:jc w:val="both"/>
        <w:rPr>
          <w:sz w:val="24"/>
          <w:szCs w:val="24"/>
        </w:rPr>
      </w:pPr>
      <w:r>
        <w:rPr>
          <w:sz w:val="24"/>
          <w:szCs w:val="24"/>
        </w:rPr>
        <w:t>педагогическим работникам, награжденным ведомственными наградами, Почетными грамотами Министерства культуры Российской Федерации, Министерства Республики Татарстан, независимо от года награждения;</w:t>
      </w:r>
    </w:p>
    <w:p w14:paraId="753F6CC7" w14:textId="77777777" w:rsidR="004A2483" w:rsidRDefault="005A44BE">
      <w:pPr>
        <w:widowControl/>
        <w:numPr>
          <w:ilvl w:val="0"/>
          <w:numId w:val="1"/>
        </w:numPr>
        <w:tabs>
          <w:tab w:val="left" w:pos="-142"/>
          <w:tab w:val="left" w:pos="0"/>
        </w:tabs>
        <w:ind w:left="0" w:firstLine="709"/>
        <w:jc w:val="both"/>
        <w:rPr>
          <w:sz w:val="24"/>
          <w:szCs w:val="24"/>
        </w:rPr>
      </w:pPr>
      <w:r>
        <w:rPr>
          <w:sz w:val="24"/>
          <w:szCs w:val="24"/>
        </w:rPr>
        <w:t>лауреатам, дипломантам международных, федеральных, республиканских профессиональных конкурсов по профилю деятельности, победителям и призерам муниципального этапа республиканских профессиональных конкурсов («Учитель года», «Лучший преподаватель ДШИ» и др.), независимо от года проведения;</w:t>
      </w:r>
    </w:p>
    <w:p w14:paraId="1D3D0F3F" w14:textId="77777777" w:rsidR="004A2483" w:rsidRDefault="005A44BE">
      <w:pPr>
        <w:widowControl/>
        <w:numPr>
          <w:ilvl w:val="0"/>
          <w:numId w:val="1"/>
        </w:numPr>
        <w:tabs>
          <w:tab w:val="left" w:pos="-142"/>
          <w:tab w:val="left" w:pos="0"/>
        </w:tabs>
        <w:ind w:left="0" w:firstLine="709"/>
        <w:jc w:val="both"/>
        <w:rPr>
          <w:sz w:val="24"/>
          <w:szCs w:val="24"/>
        </w:rPr>
      </w:pPr>
      <w:r>
        <w:rPr>
          <w:sz w:val="24"/>
          <w:szCs w:val="24"/>
        </w:rPr>
        <w:t>педагогическим работникам, подготовившим обучающихся – лауреатов, дипломантов международных, всероссийских, республиканских конкурсов, фестивалей, олимпиад, выставок, проходивших за последние 5 лет, предшествующих периоду достижения пенсионного возраста.</w:t>
      </w:r>
    </w:p>
    <w:p w14:paraId="4A7EAE97" w14:textId="75DFB2ED" w:rsidR="004A2483" w:rsidRDefault="00270633">
      <w:pPr>
        <w:tabs>
          <w:tab w:val="left" w:pos="-142"/>
        </w:tabs>
        <w:ind w:firstLine="709"/>
        <w:jc w:val="both"/>
        <w:rPr>
          <w:sz w:val="24"/>
          <w:szCs w:val="24"/>
        </w:rPr>
      </w:pPr>
      <w:r>
        <w:rPr>
          <w:sz w:val="24"/>
          <w:szCs w:val="24"/>
          <w:u w:val="single"/>
        </w:rPr>
        <w:t xml:space="preserve">- в размере </w:t>
      </w:r>
      <w:r w:rsidR="005A44BE">
        <w:rPr>
          <w:sz w:val="24"/>
          <w:szCs w:val="24"/>
          <w:u w:val="single"/>
        </w:rPr>
        <w:t xml:space="preserve">одного должностного оклада педагогическим работникам, </w:t>
      </w:r>
      <w:r w:rsidR="005A44BE">
        <w:rPr>
          <w:sz w:val="24"/>
          <w:szCs w:val="24"/>
        </w:rPr>
        <w:t xml:space="preserve">не имеющим достижений. </w:t>
      </w:r>
    </w:p>
    <w:p w14:paraId="78FCB45D" w14:textId="29E7B405" w:rsidR="004A2483" w:rsidRDefault="005A44BE">
      <w:pPr>
        <w:tabs>
          <w:tab w:val="left" w:pos="-142"/>
        </w:tabs>
        <w:ind w:firstLine="709"/>
        <w:jc w:val="both"/>
        <w:rPr>
          <w:sz w:val="24"/>
          <w:szCs w:val="24"/>
        </w:rPr>
      </w:pPr>
      <w:r>
        <w:rPr>
          <w:sz w:val="24"/>
          <w:szCs w:val="24"/>
        </w:rPr>
        <w:t>-</w:t>
      </w:r>
      <w:r>
        <w:rPr>
          <w:sz w:val="24"/>
          <w:szCs w:val="24"/>
          <w:u w:val="single"/>
        </w:rPr>
        <w:t xml:space="preserve">в размере одного должностного оклада </w:t>
      </w:r>
      <w:r>
        <w:rPr>
          <w:sz w:val="24"/>
          <w:szCs w:val="24"/>
        </w:rPr>
        <w:t>другим осно</w:t>
      </w:r>
      <w:r w:rsidR="00475AE1">
        <w:rPr>
          <w:sz w:val="24"/>
          <w:szCs w:val="24"/>
        </w:rPr>
        <w:t xml:space="preserve">вным работникам, проработавшим </w:t>
      </w:r>
      <w:r>
        <w:rPr>
          <w:sz w:val="24"/>
          <w:szCs w:val="24"/>
        </w:rPr>
        <w:t>в ДШИ до 10 лет;</w:t>
      </w:r>
    </w:p>
    <w:p w14:paraId="11A04801" w14:textId="03867070" w:rsidR="004A2483" w:rsidRDefault="005A44BE">
      <w:pPr>
        <w:tabs>
          <w:tab w:val="left" w:pos="-142"/>
        </w:tabs>
        <w:ind w:firstLine="709"/>
        <w:jc w:val="both"/>
        <w:rPr>
          <w:sz w:val="24"/>
          <w:szCs w:val="24"/>
        </w:rPr>
      </w:pPr>
      <w:r>
        <w:rPr>
          <w:sz w:val="24"/>
          <w:szCs w:val="24"/>
          <w:u w:val="single"/>
        </w:rPr>
        <w:t>- в размере до двух должностных окладов</w:t>
      </w:r>
      <w:r w:rsidR="00475AE1">
        <w:rPr>
          <w:sz w:val="24"/>
          <w:szCs w:val="24"/>
        </w:rPr>
        <w:t xml:space="preserve"> работникам, проработавшим </w:t>
      </w:r>
      <w:r>
        <w:rPr>
          <w:sz w:val="24"/>
          <w:szCs w:val="24"/>
        </w:rPr>
        <w:t>в ДШИ более 10 лет.</w:t>
      </w:r>
    </w:p>
    <w:p w14:paraId="4CF6F759" w14:textId="77777777" w:rsidR="004A2483" w:rsidRDefault="005A44BE">
      <w:pPr>
        <w:tabs>
          <w:tab w:val="left" w:pos="-142"/>
        </w:tabs>
        <w:ind w:firstLine="709"/>
        <w:contextualSpacing/>
        <w:jc w:val="both"/>
        <w:rPr>
          <w:sz w:val="24"/>
          <w:szCs w:val="24"/>
        </w:rPr>
      </w:pPr>
      <w:r>
        <w:rPr>
          <w:sz w:val="24"/>
          <w:szCs w:val="24"/>
        </w:rPr>
        <w:t>8.1.4. Прохождение за счет внебюджетных средств работодателя медицинских осмотров работников ДШИ: периодических, в связи с определением их пригодности к порученной работе и предупреждением профессиональных заболеваний.</w:t>
      </w:r>
    </w:p>
    <w:p w14:paraId="397BF8E2" w14:textId="77777777" w:rsidR="004A2483" w:rsidRDefault="005A44BE">
      <w:pPr>
        <w:tabs>
          <w:tab w:val="left" w:pos="-142"/>
        </w:tabs>
        <w:ind w:firstLine="709"/>
        <w:contextualSpacing/>
        <w:jc w:val="both"/>
        <w:rPr>
          <w:sz w:val="24"/>
          <w:szCs w:val="24"/>
        </w:rPr>
      </w:pPr>
      <w:r>
        <w:rPr>
          <w:sz w:val="24"/>
          <w:szCs w:val="24"/>
        </w:rPr>
        <w:t>8.1.5. Выплата ежемесячной по</w:t>
      </w:r>
      <w:r w:rsidR="002E7C6E">
        <w:rPr>
          <w:sz w:val="24"/>
          <w:szCs w:val="24"/>
        </w:rPr>
        <w:t>ощрительной надбавки в размере 6</w:t>
      </w:r>
      <w:r>
        <w:rPr>
          <w:sz w:val="24"/>
          <w:szCs w:val="24"/>
        </w:rPr>
        <w:t xml:space="preserve"> % педагогическим работникам за звание «Заслуженный работник культуры РТ» из бюджетных денежных средств.</w:t>
      </w:r>
    </w:p>
    <w:p w14:paraId="6407D0FD" w14:textId="77777777" w:rsidR="004A2483" w:rsidRDefault="005A44BE">
      <w:pPr>
        <w:tabs>
          <w:tab w:val="left" w:pos="-142"/>
        </w:tabs>
        <w:ind w:firstLine="709"/>
        <w:contextualSpacing/>
        <w:jc w:val="both"/>
        <w:rPr>
          <w:sz w:val="24"/>
          <w:szCs w:val="24"/>
        </w:rPr>
      </w:pPr>
      <w:r>
        <w:rPr>
          <w:sz w:val="24"/>
          <w:szCs w:val="24"/>
        </w:rPr>
        <w:t>8.1.6. Выплаты стимулирующего, поощрительного характера всем категориям работникам ДШИ из доходов от внебюджетной деятельности исходя из имеющейся финансово-экономической возможности учреждения, самостоятельно, по согласованию с выборным органом первичной профсоюзной организации.</w:t>
      </w:r>
    </w:p>
    <w:p w14:paraId="1AE9606A" w14:textId="77777777" w:rsidR="004A2483" w:rsidRDefault="005A44BE">
      <w:pPr>
        <w:tabs>
          <w:tab w:val="left" w:pos="-142"/>
        </w:tabs>
        <w:ind w:firstLine="709"/>
        <w:contextualSpacing/>
        <w:jc w:val="both"/>
        <w:rPr>
          <w:sz w:val="24"/>
          <w:szCs w:val="24"/>
        </w:rPr>
      </w:pPr>
      <w:r>
        <w:rPr>
          <w:sz w:val="24"/>
          <w:szCs w:val="24"/>
        </w:rPr>
        <w:t>8.1.7. Предоставление единовременной материальной помощи неработающим пенсионерам ДШИ ко Дню пожилых людей.</w:t>
      </w:r>
    </w:p>
    <w:p w14:paraId="06248892" w14:textId="77777777" w:rsidR="004A2483" w:rsidRDefault="005A44BE">
      <w:pPr>
        <w:tabs>
          <w:tab w:val="left" w:pos="-142"/>
        </w:tabs>
        <w:ind w:firstLine="709"/>
        <w:contextualSpacing/>
        <w:jc w:val="both"/>
        <w:rPr>
          <w:sz w:val="24"/>
          <w:szCs w:val="24"/>
        </w:rPr>
      </w:pPr>
      <w:r>
        <w:rPr>
          <w:sz w:val="24"/>
          <w:szCs w:val="24"/>
        </w:rPr>
        <w:t>8.1.8. Выделение денежного поощрения или ценного подарка работникам и юбилярам ДШИ, отмеченным государственными и отраслевыми наградами, Почетными грамотами главы администрации, МКУ «Отдела культуры Бавлинского муниципального района РТ». Предоставление юбилярам (50, 55, 60 лет) одного свободного от работы дня, полностью оплачиваемого.</w:t>
      </w:r>
    </w:p>
    <w:p w14:paraId="4297F625" w14:textId="77777777" w:rsidR="004A2483" w:rsidRDefault="005A44BE">
      <w:pPr>
        <w:shd w:val="clear" w:color="000000" w:fill="FFFFFF"/>
        <w:tabs>
          <w:tab w:val="left" w:pos="-142"/>
          <w:tab w:val="left" w:pos="1330"/>
        </w:tabs>
        <w:ind w:firstLine="709"/>
        <w:contextualSpacing/>
        <w:jc w:val="both"/>
        <w:rPr>
          <w:sz w:val="24"/>
          <w:szCs w:val="24"/>
        </w:rPr>
      </w:pPr>
      <w:r>
        <w:rPr>
          <w:sz w:val="24"/>
          <w:szCs w:val="24"/>
        </w:rPr>
        <w:t>8.1.9. Сотрудникам, чьи дети обучаются в ДШИ, предоставить льготу за обучение в размере 50%.</w:t>
      </w:r>
    </w:p>
    <w:p w14:paraId="5ACAD09E" w14:textId="5F80F07A" w:rsidR="004A2483" w:rsidRDefault="005A44BE">
      <w:pPr>
        <w:tabs>
          <w:tab w:val="left" w:pos="-142"/>
        </w:tabs>
        <w:ind w:firstLine="709"/>
        <w:contextualSpacing/>
        <w:jc w:val="both"/>
        <w:rPr>
          <w:b/>
          <w:sz w:val="24"/>
          <w:szCs w:val="24"/>
        </w:rPr>
      </w:pPr>
      <w:r>
        <w:rPr>
          <w:b/>
          <w:sz w:val="24"/>
          <w:szCs w:val="24"/>
        </w:rPr>
        <w:t>8.2.</w:t>
      </w:r>
      <w:r w:rsidR="00475AE1">
        <w:rPr>
          <w:b/>
          <w:sz w:val="24"/>
          <w:szCs w:val="24"/>
        </w:rPr>
        <w:t xml:space="preserve"> </w:t>
      </w:r>
      <w:r>
        <w:rPr>
          <w:b/>
          <w:sz w:val="24"/>
          <w:szCs w:val="24"/>
        </w:rPr>
        <w:t>Стороны подтверждают</w:t>
      </w:r>
    </w:p>
    <w:p w14:paraId="31B21BCF" w14:textId="22D1978F" w:rsidR="004A2483" w:rsidRDefault="005A44BE">
      <w:pPr>
        <w:tabs>
          <w:tab w:val="left" w:pos="-142"/>
        </w:tabs>
        <w:ind w:firstLine="709"/>
        <w:contextualSpacing/>
        <w:jc w:val="both"/>
        <w:rPr>
          <w:sz w:val="24"/>
          <w:szCs w:val="24"/>
        </w:rPr>
      </w:pPr>
      <w:r>
        <w:rPr>
          <w:sz w:val="24"/>
          <w:szCs w:val="24"/>
        </w:rPr>
        <w:t xml:space="preserve"> 8.2.1.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w:t>
      </w:r>
      <w:r w:rsidR="00475AE1">
        <w:rPr>
          <w:sz w:val="24"/>
          <w:szCs w:val="24"/>
        </w:rPr>
        <w:t xml:space="preserve">изводится в размере и порядке, </w:t>
      </w:r>
      <w:r>
        <w:rPr>
          <w:sz w:val="24"/>
          <w:szCs w:val="24"/>
        </w:rPr>
        <w:t>установленными федеральными законами.</w:t>
      </w:r>
    </w:p>
    <w:p w14:paraId="18E1A8F2" w14:textId="454C5C76" w:rsidR="004A2483" w:rsidRDefault="005A44BE">
      <w:pPr>
        <w:tabs>
          <w:tab w:val="left" w:pos="-142"/>
        </w:tabs>
        <w:ind w:firstLine="709"/>
        <w:contextualSpacing/>
        <w:jc w:val="both"/>
        <w:rPr>
          <w:sz w:val="24"/>
          <w:szCs w:val="24"/>
        </w:rPr>
      </w:pPr>
      <w:r>
        <w:rPr>
          <w:sz w:val="24"/>
          <w:szCs w:val="24"/>
        </w:rPr>
        <w:t>8.2.2. Выплачивается ежемесячная стимулирующая надбавка молодым специалистам в размере 20 проце</w:t>
      </w:r>
      <w:r w:rsidR="00475AE1">
        <w:rPr>
          <w:sz w:val="24"/>
          <w:szCs w:val="24"/>
        </w:rPr>
        <w:t xml:space="preserve">нтов от ставки первого разряда </w:t>
      </w:r>
      <w:r>
        <w:rPr>
          <w:sz w:val="24"/>
          <w:szCs w:val="24"/>
        </w:rPr>
        <w:t>тарифной сетки в соответствии с постановлением Кабинета Министров РТ.</w:t>
      </w:r>
    </w:p>
    <w:p w14:paraId="241B101A" w14:textId="77777777" w:rsidR="004A2483" w:rsidRDefault="005A44BE">
      <w:pPr>
        <w:tabs>
          <w:tab w:val="left" w:pos="-142"/>
        </w:tabs>
        <w:ind w:firstLine="709"/>
        <w:contextualSpacing/>
        <w:jc w:val="both"/>
        <w:rPr>
          <w:b/>
          <w:sz w:val="24"/>
          <w:szCs w:val="24"/>
        </w:rPr>
      </w:pPr>
      <w:r>
        <w:rPr>
          <w:sz w:val="24"/>
          <w:szCs w:val="24"/>
        </w:rPr>
        <w:t>8.2.3. Осуществляют систематический контроль за предоставлением социальных льгот и гарантий работникам.</w:t>
      </w:r>
    </w:p>
    <w:p w14:paraId="3D457429" w14:textId="1F50C58D" w:rsidR="004A2483" w:rsidRDefault="005A44BE">
      <w:pPr>
        <w:tabs>
          <w:tab w:val="left" w:pos="-142"/>
        </w:tabs>
        <w:ind w:firstLine="709"/>
        <w:contextualSpacing/>
        <w:jc w:val="both"/>
        <w:rPr>
          <w:b/>
          <w:sz w:val="24"/>
          <w:szCs w:val="24"/>
        </w:rPr>
      </w:pPr>
      <w:r>
        <w:rPr>
          <w:b/>
          <w:sz w:val="24"/>
          <w:szCs w:val="24"/>
        </w:rPr>
        <w:t>8.3. Профсоюзный комитет:</w:t>
      </w:r>
    </w:p>
    <w:p w14:paraId="78B78624" w14:textId="77777777" w:rsidR="006950E9" w:rsidRDefault="006950E9">
      <w:pPr>
        <w:tabs>
          <w:tab w:val="left" w:pos="-142"/>
        </w:tabs>
        <w:ind w:firstLine="709"/>
        <w:contextualSpacing/>
        <w:jc w:val="both"/>
        <w:rPr>
          <w:b/>
          <w:sz w:val="24"/>
          <w:szCs w:val="24"/>
        </w:rPr>
      </w:pPr>
    </w:p>
    <w:p w14:paraId="2C862402" w14:textId="713E4DF2" w:rsidR="004A2483" w:rsidRDefault="005A44BE">
      <w:pPr>
        <w:tabs>
          <w:tab w:val="left" w:pos="-142"/>
        </w:tabs>
        <w:ind w:firstLine="709"/>
        <w:contextualSpacing/>
        <w:jc w:val="both"/>
        <w:rPr>
          <w:sz w:val="24"/>
          <w:szCs w:val="24"/>
        </w:rPr>
      </w:pPr>
      <w:r>
        <w:rPr>
          <w:sz w:val="24"/>
          <w:szCs w:val="24"/>
        </w:rPr>
        <w:lastRenderedPageBreak/>
        <w:t xml:space="preserve"> 8.3.1.</w:t>
      </w:r>
      <w:r w:rsidR="00475AE1">
        <w:rPr>
          <w:sz w:val="24"/>
          <w:szCs w:val="24"/>
        </w:rPr>
        <w:t xml:space="preserve"> </w:t>
      </w:r>
      <w:r>
        <w:rPr>
          <w:sz w:val="24"/>
          <w:szCs w:val="24"/>
        </w:rPr>
        <w:t>Профсоюзный комитет обязуется осуществлять общественный контроль за обеспечением социальных льгот и гара</w:t>
      </w:r>
      <w:r w:rsidR="006F0F92">
        <w:rPr>
          <w:sz w:val="24"/>
          <w:szCs w:val="24"/>
        </w:rPr>
        <w:t>н</w:t>
      </w:r>
      <w:r>
        <w:rPr>
          <w:sz w:val="24"/>
          <w:szCs w:val="24"/>
        </w:rPr>
        <w:t>тии, предусмотренных условиями данного коллективного договора.</w:t>
      </w:r>
    </w:p>
    <w:p w14:paraId="312035C5" w14:textId="77777777" w:rsidR="004A2483" w:rsidRDefault="005A44BE">
      <w:pPr>
        <w:tabs>
          <w:tab w:val="left" w:pos="-142"/>
        </w:tabs>
        <w:ind w:firstLine="709"/>
        <w:contextualSpacing/>
        <w:jc w:val="both"/>
        <w:rPr>
          <w:sz w:val="24"/>
          <w:szCs w:val="24"/>
        </w:rPr>
      </w:pPr>
      <w:r>
        <w:rPr>
          <w:sz w:val="24"/>
          <w:szCs w:val="24"/>
        </w:rPr>
        <w:t xml:space="preserve">   8.3.2. Выделять средства для оказания материальной помощи членам профсоюза в случаях серьезных материальных затруднений.</w:t>
      </w:r>
    </w:p>
    <w:p w14:paraId="3BBBA6A0" w14:textId="73B8C053" w:rsidR="004A2483" w:rsidRDefault="005A44BE">
      <w:pPr>
        <w:tabs>
          <w:tab w:val="left" w:pos="-142"/>
        </w:tabs>
        <w:ind w:firstLine="709"/>
        <w:contextualSpacing/>
        <w:jc w:val="both"/>
        <w:rPr>
          <w:sz w:val="24"/>
          <w:szCs w:val="24"/>
        </w:rPr>
      </w:pPr>
      <w:r>
        <w:rPr>
          <w:sz w:val="24"/>
          <w:szCs w:val="24"/>
        </w:rPr>
        <w:t xml:space="preserve"> 8.3.3.</w:t>
      </w:r>
      <w:r w:rsidR="00475AE1">
        <w:rPr>
          <w:sz w:val="24"/>
          <w:szCs w:val="24"/>
        </w:rPr>
        <w:t xml:space="preserve"> </w:t>
      </w:r>
      <w:r>
        <w:rPr>
          <w:sz w:val="24"/>
          <w:szCs w:val="24"/>
        </w:rPr>
        <w:t>Осуществляет правовые консультации по социально-бытовым вопросам членам Профсоюза, общественный контроль за предоставлением работникам социальных гарантий и льгот в соответствии с законодательством.</w:t>
      </w:r>
    </w:p>
    <w:p w14:paraId="28F41CB9" w14:textId="77777777" w:rsidR="004A2483" w:rsidRDefault="005A44BE">
      <w:pPr>
        <w:tabs>
          <w:tab w:val="left" w:pos="-142"/>
        </w:tabs>
        <w:ind w:firstLine="709"/>
        <w:contextualSpacing/>
        <w:jc w:val="both"/>
        <w:rPr>
          <w:b/>
          <w:sz w:val="24"/>
          <w:szCs w:val="24"/>
        </w:rPr>
      </w:pPr>
      <w:r>
        <w:rPr>
          <w:b/>
          <w:sz w:val="24"/>
          <w:szCs w:val="24"/>
          <w:u w:val="single"/>
        </w:rPr>
        <w:t>9. Пенсионное обеспечение</w:t>
      </w:r>
      <w:r>
        <w:rPr>
          <w:b/>
          <w:sz w:val="24"/>
          <w:szCs w:val="24"/>
        </w:rPr>
        <w:t>.</w:t>
      </w:r>
    </w:p>
    <w:p w14:paraId="37FE9B75" w14:textId="77777777" w:rsidR="004A2483" w:rsidRDefault="005A44BE">
      <w:pPr>
        <w:tabs>
          <w:tab w:val="left" w:pos="-142"/>
        </w:tabs>
        <w:ind w:firstLine="709"/>
        <w:contextualSpacing/>
        <w:jc w:val="both"/>
        <w:rPr>
          <w:sz w:val="24"/>
          <w:szCs w:val="24"/>
        </w:rPr>
      </w:pPr>
      <w:r>
        <w:rPr>
          <w:sz w:val="24"/>
          <w:szCs w:val="24"/>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 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3D9E9E76" w14:textId="77777777" w:rsidR="004A2483" w:rsidRDefault="005A44BE">
      <w:pPr>
        <w:tabs>
          <w:tab w:val="left" w:pos="-142"/>
        </w:tabs>
        <w:ind w:firstLine="709"/>
        <w:contextualSpacing/>
        <w:jc w:val="both"/>
        <w:rPr>
          <w:sz w:val="24"/>
          <w:szCs w:val="24"/>
        </w:rPr>
      </w:pPr>
      <w:r>
        <w:rPr>
          <w:sz w:val="24"/>
          <w:szCs w:val="24"/>
        </w:rPr>
        <w:t>9.2. Стороны проводят разъяснительную работу по осуществлению:</w:t>
      </w:r>
    </w:p>
    <w:p w14:paraId="0931EF3C" w14:textId="77777777" w:rsidR="004A2483" w:rsidRDefault="005A44BE">
      <w:pPr>
        <w:widowControl/>
        <w:numPr>
          <w:ilvl w:val="0"/>
          <w:numId w:val="10"/>
        </w:numPr>
        <w:tabs>
          <w:tab w:val="left" w:pos="-142"/>
        </w:tabs>
        <w:ind w:left="0" w:firstLine="709"/>
        <w:contextualSpacing/>
        <w:jc w:val="both"/>
        <w:rPr>
          <w:sz w:val="24"/>
          <w:szCs w:val="24"/>
        </w:rPr>
      </w:pPr>
      <w:r>
        <w:rPr>
          <w:sz w:val="24"/>
          <w:szCs w:val="24"/>
        </w:rPr>
        <w:t>негосударственного пенсионного обеспечения отдельных работников в соответствии с постановлением КМ РТ № 584 от 30.12.2004г.</w:t>
      </w:r>
    </w:p>
    <w:p w14:paraId="5BB38685" w14:textId="77777777" w:rsidR="004A2483" w:rsidRDefault="005A44BE">
      <w:pPr>
        <w:widowControl/>
        <w:numPr>
          <w:ilvl w:val="0"/>
          <w:numId w:val="10"/>
        </w:numPr>
        <w:tabs>
          <w:tab w:val="left" w:pos="-142"/>
        </w:tabs>
        <w:ind w:left="0" w:firstLine="709"/>
        <w:contextualSpacing/>
        <w:jc w:val="both"/>
        <w:rPr>
          <w:sz w:val="24"/>
          <w:szCs w:val="24"/>
        </w:rPr>
      </w:pPr>
      <w:r>
        <w:rPr>
          <w:sz w:val="24"/>
          <w:szCs w:val="24"/>
        </w:rPr>
        <w:t>дополнительных страховых взносов на накопительную часть трудовой пенсии и государственной поддержки формирования пенсионных накоплений в соответствии с Федеральным законом от 30.04.2008г. № 56-ФЗ.</w:t>
      </w:r>
    </w:p>
    <w:p w14:paraId="113C7F3A" w14:textId="2B0D0AD5" w:rsidR="004A2483" w:rsidRDefault="005A44BE">
      <w:pPr>
        <w:tabs>
          <w:tab w:val="left" w:pos="-142"/>
        </w:tabs>
        <w:ind w:firstLine="709"/>
        <w:contextualSpacing/>
        <w:jc w:val="both"/>
        <w:rPr>
          <w:sz w:val="24"/>
          <w:szCs w:val="24"/>
        </w:rPr>
      </w:pPr>
      <w:r>
        <w:rPr>
          <w:sz w:val="24"/>
          <w:szCs w:val="24"/>
        </w:rPr>
        <w:t xml:space="preserve">9.3. Работодатель своевременно </w:t>
      </w:r>
      <w:r w:rsidR="00475AE1">
        <w:rPr>
          <w:sz w:val="24"/>
          <w:szCs w:val="24"/>
        </w:rPr>
        <w:t xml:space="preserve">предоставляет в отдел культуры </w:t>
      </w:r>
      <w:r>
        <w:rPr>
          <w:sz w:val="24"/>
          <w:szCs w:val="24"/>
        </w:rPr>
        <w:t>информацию о работниках ДШИ, прекративших трудовой договор, которым необходимо начать выплаты негосударственной пенсии.</w:t>
      </w:r>
      <w:r>
        <w:rPr>
          <w:sz w:val="24"/>
          <w:szCs w:val="24"/>
        </w:rPr>
        <w:tab/>
      </w:r>
    </w:p>
    <w:p w14:paraId="58E97E8E" w14:textId="77777777" w:rsidR="004A2483" w:rsidRDefault="005A44BE">
      <w:pPr>
        <w:tabs>
          <w:tab w:val="left" w:pos="-142"/>
        </w:tabs>
        <w:ind w:firstLine="709"/>
        <w:contextualSpacing/>
        <w:jc w:val="both"/>
        <w:rPr>
          <w:sz w:val="24"/>
          <w:szCs w:val="24"/>
        </w:rPr>
      </w:pPr>
      <w:r>
        <w:rPr>
          <w:sz w:val="24"/>
          <w:szCs w:val="24"/>
        </w:rPr>
        <w:t>9.4.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14:paraId="10A8E70E" w14:textId="77777777" w:rsidR="004A2483" w:rsidRDefault="005A44BE">
      <w:pPr>
        <w:shd w:val="clear" w:color="000000" w:fill="FFFFFF"/>
        <w:tabs>
          <w:tab w:val="left" w:pos="-142"/>
        </w:tabs>
        <w:ind w:firstLine="709"/>
        <w:contextualSpacing/>
        <w:jc w:val="both"/>
        <w:rPr>
          <w:b/>
          <w:sz w:val="24"/>
          <w:szCs w:val="24"/>
          <w:u w:val="single"/>
        </w:rPr>
      </w:pPr>
      <w:r>
        <w:rPr>
          <w:b/>
          <w:sz w:val="24"/>
          <w:szCs w:val="24"/>
          <w:u w:val="single"/>
        </w:rPr>
        <w:t>10. Гарантии профсоюзной деятельности.</w:t>
      </w:r>
    </w:p>
    <w:p w14:paraId="3AB4B2EB" w14:textId="77777777" w:rsidR="004A2483" w:rsidRDefault="005A44BE">
      <w:pPr>
        <w:tabs>
          <w:tab w:val="left" w:pos="-142"/>
        </w:tabs>
        <w:ind w:firstLine="709"/>
        <w:contextualSpacing/>
        <w:jc w:val="both"/>
        <w:rPr>
          <w:b/>
          <w:sz w:val="24"/>
          <w:szCs w:val="24"/>
        </w:rPr>
      </w:pPr>
      <w:r>
        <w:rPr>
          <w:b/>
          <w:sz w:val="24"/>
          <w:szCs w:val="24"/>
        </w:rPr>
        <w:t>Стороны подтверждают, что:</w:t>
      </w:r>
    </w:p>
    <w:p w14:paraId="4140A901" w14:textId="3B920E44" w:rsidR="004A2483" w:rsidRDefault="005A44BE">
      <w:pPr>
        <w:tabs>
          <w:tab w:val="left" w:pos="-142"/>
        </w:tabs>
        <w:ind w:firstLine="709"/>
        <w:contextualSpacing/>
        <w:jc w:val="both"/>
        <w:rPr>
          <w:sz w:val="24"/>
          <w:szCs w:val="24"/>
        </w:rPr>
      </w:pPr>
      <w:r>
        <w:rPr>
          <w:sz w:val="24"/>
          <w:szCs w:val="24"/>
        </w:rPr>
        <w:t>10.1.</w:t>
      </w:r>
      <w:r w:rsidR="00475AE1">
        <w:rPr>
          <w:sz w:val="24"/>
          <w:szCs w:val="24"/>
        </w:rPr>
        <w:t xml:space="preserve"> </w:t>
      </w:r>
      <w:r>
        <w:rPr>
          <w:sz w:val="24"/>
          <w:szCs w:val="24"/>
        </w:rPr>
        <w:t>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соответствующего выборного профсоюзного органа.</w:t>
      </w:r>
    </w:p>
    <w:p w14:paraId="68A057B7" w14:textId="77777777" w:rsidR="004A2483" w:rsidRDefault="005A44BE">
      <w:pPr>
        <w:tabs>
          <w:tab w:val="left" w:pos="-142"/>
        </w:tabs>
        <w:ind w:firstLine="709"/>
        <w:contextualSpacing/>
        <w:jc w:val="both"/>
        <w:rPr>
          <w:sz w:val="24"/>
          <w:szCs w:val="24"/>
        </w:rPr>
      </w:pPr>
      <w:r>
        <w:rPr>
          <w:sz w:val="24"/>
          <w:szCs w:val="24"/>
        </w:rPr>
        <w:t>Аттестация работников производится при участии представителей выборного органа первичной профсоюзной организации.</w:t>
      </w:r>
    </w:p>
    <w:p w14:paraId="6A51E4D7" w14:textId="497E96E7" w:rsidR="004A2483" w:rsidRDefault="005A44BE">
      <w:pPr>
        <w:tabs>
          <w:tab w:val="left" w:pos="-142"/>
        </w:tabs>
        <w:ind w:firstLine="709"/>
        <w:contextualSpacing/>
        <w:jc w:val="both"/>
        <w:rPr>
          <w:sz w:val="24"/>
          <w:szCs w:val="24"/>
        </w:rPr>
      </w:pPr>
      <w:r>
        <w:rPr>
          <w:sz w:val="24"/>
          <w:szCs w:val="24"/>
        </w:rPr>
        <w:t xml:space="preserve">10.2. В соответствии со ст.377 Трудового кодекса РФ, ст.28 Закона РФ «О 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Pr>
          <w:sz w:val="24"/>
          <w:szCs w:val="24"/>
          <w:lang w:val="en-US"/>
        </w:rPr>
        <w:t>E</w:t>
      </w:r>
      <w:r>
        <w:rPr>
          <w:sz w:val="24"/>
          <w:szCs w:val="24"/>
        </w:rPr>
        <w:t>-</w:t>
      </w:r>
      <w:r>
        <w:rPr>
          <w:sz w:val="24"/>
          <w:szCs w:val="24"/>
          <w:lang w:val="en-US"/>
        </w:rPr>
        <w:t>mail</w:t>
      </w:r>
      <w:r>
        <w:rPr>
          <w:sz w:val="24"/>
          <w:szCs w:val="24"/>
        </w:rPr>
        <w:t xml:space="preserve"> и </w:t>
      </w:r>
      <w:r>
        <w:rPr>
          <w:sz w:val="24"/>
          <w:szCs w:val="24"/>
          <w:lang w:val="en-US"/>
        </w:rPr>
        <w:t>Internet</w:t>
      </w:r>
      <w:r>
        <w:rPr>
          <w:sz w:val="24"/>
          <w:szCs w:val="24"/>
        </w:rPr>
        <w:t>), множительной техникой и др.</w:t>
      </w:r>
    </w:p>
    <w:p w14:paraId="62C4F261" w14:textId="77777777" w:rsidR="004A2483" w:rsidRDefault="005A44BE">
      <w:pPr>
        <w:tabs>
          <w:tab w:val="left" w:pos="-142"/>
        </w:tabs>
        <w:ind w:firstLine="709"/>
        <w:contextualSpacing/>
        <w:jc w:val="both"/>
        <w:rPr>
          <w:sz w:val="24"/>
          <w:szCs w:val="24"/>
        </w:rPr>
      </w:pPr>
      <w:r>
        <w:rPr>
          <w:sz w:val="24"/>
          <w:szCs w:val="24"/>
        </w:rPr>
        <w:t>10.3.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14:paraId="3893711E" w14:textId="77777777" w:rsidR="004A2483" w:rsidRDefault="005A44BE">
      <w:pPr>
        <w:tabs>
          <w:tab w:val="left" w:pos="-142"/>
        </w:tabs>
        <w:ind w:firstLine="709"/>
        <w:contextualSpacing/>
        <w:jc w:val="both"/>
        <w:rPr>
          <w:sz w:val="24"/>
          <w:szCs w:val="24"/>
        </w:rPr>
      </w:pPr>
      <w:r>
        <w:rPr>
          <w:sz w:val="24"/>
          <w:szCs w:val="24"/>
        </w:rPr>
        <w:t>10.5.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4655744E" w14:textId="77777777" w:rsidR="006950E9" w:rsidRDefault="00564DC7">
      <w:pPr>
        <w:tabs>
          <w:tab w:val="left" w:pos="-142"/>
        </w:tabs>
        <w:ind w:firstLine="709"/>
        <w:contextualSpacing/>
        <w:jc w:val="both"/>
        <w:rPr>
          <w:sz w:val="24"/>
          <w:szCs w:val="24"/>
        </w:rPr>
      </w:pPr>
      <w:r>
        <w:rPr>
          <w:sz w:val="24"/>
          <w:szCs w:val="24"/>
        </w:rPr>
        <w:t xml:space="preserve">10.6. По согласованию </w:t>
      </w:r>
      <w:r w:rsidR="005A44BE">
        <w:rPr>
          <w:sz w:val="24"/>
          <w:szCs w:val="24"/>
        </w:rPr>
        <w:t xml:space="preserve">с выборными органами первичной профсоюзной </w:t>
      </w:r>
    </w:p>
    <w:p w14:paraId="215A780D" w14:textId="77777777" w:rsidR="006950E9" w:rsidRDefault="006950E9">
      <w:pPr>
        <w:tabs>
          <w:tab w:val="left" w:pos="-142"/>
        </w:tabs>
        <w:ind w:firstLine="709"/>
        <w:contextualSpacing/>
        <w:jc w:val="both"/>
        <w:rPr>
          <w:sz w:val="24"/>
          <w:szCs w:val="24"/>
        </w:rPr>
      </w:pPr>
    </w:p>
    <w:p w14:paraId="0B676BBC" w14:textId="1245F87C" w:rsidR="004A2483" w:rsidRDefault="005A44BE">
      <w:pPr>
        <w:tabs>
          <w:tab w:val="left" w:pos="-142"/>
        </w:tabs>
        <w:ind w:firstLine="709"/>
        <w:contextualSpacing/>
        <w:jc w:val="both"/>
        <w:rPr>
          <w:sz w:val="24"/>
          <w:szCs w:val="24"/>
        </w:rPr>
      </w:pPr>
      <w:r>
        <w:rPr>
          <w:sz w:val="24"/>
          <w:szCs w:val="24"/>
        </w:rPr>
        <w:lastRenderedPageBreak/>
        <w:t>организации рассматриваются следующие вопросы:</w:t>
      </w:r>
    </w:p>
    <w:p w14:paraId="199CCAFD" w14:textId="77777777" w:rsidR="004A2483" w:rsidRDefault="005A44BE">
      <w:pPr>
        <w:numPr>
          <w:ilvl w:val="0"/>
          <w:numId w:val="9"/>
        </w:numPr>
        <w:tabs>
          <w:tab w:val="left" w:pos="-142"/>
        </w:tabs>
        <w:ind w:left="0" w:firstLine="709"/>
        <w:contextualSpacing/>
        <w:jc w:val="both"/>
        <w:rPr>
          <w:sz w:val="24"/>
          <w:szCs w:val="24"/>
        </w:rPr>
      </w:pPr>
      <w:r>
        <w:rPr>
          <w:sz w:val="24"/>
          <w:szCs w:val="24"/>
        </w:rPr>
        <w:t>расторжение трудового договора с работниками, являющимися членами Профсоюза, по инициативе работодателя (ст.82,374 ТК РФ)</w:t>
      </w:r>
    </w:p>
    <w:p w14:paraId="2F240E86" w14:textId="77777777" w:rsidR="004A2483" w:rsidRDefault="005A44BE">
      <w:pPr>
        <w:numPr>
          <w:ilvl w:val="0"/>
          <w:numId w:val="9"/>
        </w:numPr>
        <w:tabs>
          <w:tab w:val="left" w:pos="-142"/>
        </w:tabs>
        <w:ind w:left="0" w:firstLine="709"/>
        <w:contextualSpacing/>
        <w:jc w:val="both"/>
        <w:rPr>
          <w:sz w:val="24"/>
          <w:szCs w:val="24"/>
        </w:rPr>
      </w:pPr>
      <w:r>
        <w:rPr>
          <w:sz w:val="24"/>
          <w:szCs w:val="24"/>
        </w:rPr>
        <w:t>привлечение к сверхурочным работам (ст.99 ТК РФ);</w:t>
      </w:r>
    </w:p>
    <w:p w14:paraId="154DF084" w14:textId="77777777" w:rsidR="004A2483" w:rsidRDefault="005A44BE">
      <w:pPr>
        <w:numPr>
          <w:ilvl w:val="0"/>
          <w:numId w:val="9"/>
        </w:numPr>
        <w:tabs>
          <w:tab w:val="left" w:pos="-142"/>
        </w:tabs>
        <w:ind w:left="0" w:firstLine="709"/>
        <w:contextualSpacing/>
        <w:jc w:val="both"/>
        <w:rPr>
          <w:sz w:val="24"/>
          <w:szCs w:val="24"/>
        </w:rPr>
      </w:pPr>
      <w:r>
        <w:rPr>
          <w:sz w:val="24"/>
          <w:szCs w:val="24"/>
        </w:rPr>
        <w:t>разделение рабочего времени на части (ст.105 ТК РФ);</w:t>
      </w:r>
    </w:p>
    <w:p w14:paraId="6A10B684" w14:textId="77777777" w:rsidR="004A2483" w:rsidRDefault="005A44BE">
      <w:pPr>
        <w:numPr>
          <w:ilvl w:val="0"/>
          <w:numId w:val="9"/>
        </w:numPr>
        <w:tabs>
          <w:tab w:val="left" w:pos="-142"/>
        </w:tabs>
        <w:ind w:left="0" w:firstLine="709"/>
        <w:contextualSpacing/>
        <w:jc w:val="both"/>
        <w:rPr>
          <w:sz w:val="24"/>
          <w:szCs w:val="24"/>
        </w:rPr>
      </w:pPr>
      <w:r>
        <w:rPr>
          <w:sz w:val="24"/>
          <w:szCs w:val="24"/>
        </w:rPr>
        <w:t>привлечение к работе в выходные и нерабочие праздничные дни (ст.113 ТК РФ)</w:t>
      </w:r>
    </w:p>
    <w:p w14:paraId="1E36D97F" w14:textId="77777777" w:rsidR="004A2483" w:rsidRDefault="005A44BE">
      <w:pPr>
        <w:numPr>
          <w:ilvl w:val="0"/>
          <w:numId w:val="9"/>
        </w:numPr>
        <w:tabs>
          <w:tab w:val="left" w:pos="-142"/>
        </w:tabs>
        <w:ind w:left="0" w:firstLine="709"/>
        <w:contextualSpacing/>
        <w:jc w:val="both"/>
        <w:rPr>
          <w:sz w:val="24"/>
          <w:szCs w:val="24"/>
        </w:rPr>
      </w:pPr>
      <w:r>
        <w:rPr>
          <w:sz w:val="24"/>
          <w:szCs w:val="24"/>
        </w:rPr>
        <w:t>очередность предоставления отпусков (ст. 123 ТК РФ);</w:t>
      </w:r>
    </w:p>
    <w:p w14:paraId="3942940F" w14:textId="77777777" w:rsidR="004A2483" w:rsidRDefault="005A44BE">
      <w:pPr>
        <w:numPr>
          <w:ilvl w:val="0"/>
          <w:numId w:val="9"/>
        </w:numPr>
        <w:tabs>
          <w:tab w:val="left" w:pos="-142"/>
        </w:tabs>
        <w:ind w:left="0" w:firstLine="709"/>
        <w:contextualSpacing/>
        <w:jc w:val="both"/>
        <w:rPr>
          <w:sz w:val="24"/>
          <w:szCs w:val="24"/>
        </w:rPr>
      </w:pPr>
      <w:r>
        <w:rPr>
          <w:sz w:val="24"/>
          <w:szCs w:val="24"/>
        </w:rPr>
        <w:t>установление заработной платы (ст.135 ТК РФ);</w:t>
      </w:r>
    </w:p>
    <w:p w14:paraId="4A36E2C2" w14:textId="77777777" w:rsidR="004A2483" w:rsidRDefault="005A44BE">
      <w:pPr>
        <w:numPr>
          <w:ilvl w:val="0"/>
          <w:numId w:val="9"/>
        </w:numPr>
        <w:tabs>
          <w:tab w:val="left" w:pos="-142"/>
        </w:tabs>
        <w:ind w:left="0" w:firstLine="709"/>
        <w:contextualSpacing/>
        <w:jc w:val="both"/>
        <w:rPr>
          <w:sz w:val="24"/>
          <w:szCs w:val="24"/>
        </w:rPr>
      </w:pPr>
      <w:r>
        <w:rPr>
          <w:sz w:val="24"/>
          <w:szCs w:val="24"/>
        </w:rPr>
        <w:t>применение систем нормирования труда (ст.159 ТК РФ);</w:t>
      </w:r>
    </w:p>
    <w:p w14:paraId="36A6081D" w14:textId="77777777" w:rsidR="004A2483" w:rsidRDefault="005A44BE">
      <w:pPr>
        <w:numPr>
          <w:ilvl w:val="0"/>
          <w:numId w:val="9"/>
        </w:numPr>
        <w:tabs>
          <w:tab w:val="left" w:pos="-142"/>
        </w:tabs>
        <w:ind w:left="0" w:firstLine="709"/>
        <w:contextualSpacing/>
        <w:jc w:val="both"/>
        <w:rPr>
          <w:sz w:val="24"/>
          <w:szCs w:val="24"/>
        </w:rPr>
      </w:pPr>
      <w:r>
        <w:rPr>
          <w:sz w:val="24"/>
          <w:szCs w:val="24"/>
        </w:rPr>
        <w:t>массовые увольнения работников (ст.180 ТК РФ);</w:t>
      </w:r>
    </w:p>
    <w:p w14:paraId="1A921FFF" w14:textId="77777777" w:rsidR="004A2483" w:rsidRDefault="005A44BE">
      <w:pPr>
        <w:numPr>
          <w:ilvl w:val="0"/>
          <w:numId w:val="9"/>
        </w:numPr>
        <w:tabs>
          <w:tab w:val="left" w:pos="-142"/>
        </w:tabs>
        <w:ind w:left="0" w:firstLine="709"/>
        <w:contextualSpacing/>
        <w:jc w:val="both"/>
        <w:rPr>
          <w:sz w:val="24"/>
          <w:szCs w:val="24"/>
        </w:rPr>
      </w:pPr>
      <w:r>
        <w:rPr>
          <w:sz w:val="24"/>
          <w:szCs w:val="24"/>
        </w:rPr>
        <w:t>установление перечня должностей с ненормированным рабочим днем (ст.101 ТК РФ);</w:t>
      </w:r>
    </w:p>
    <w:p w14:paraId="72E23CD8" w14:textId="77777777" w:rsidR="004A2483" w:rsidRDefault="005A44BE">
      <w:pPr>
        <w:numPr>
          <w:ilvl w:val="0"/>
          <w:numId w:val="9"/>
        </w:numPr>
        <w:tabs>
          <w:tab w:val="left" w:pos="-142"/>
        </w:tabs>
        <w:ind w:left="0" w:firstLine="709"/>
        <w:contextualSpacing/>
        <w:jc w:val="both"/>
        <w:rPr>
          <w:sz w:val="24"/>
          <w:szCs w:val="24"/>
        </w:rPr>
      </w:pPr>
      <w:r>
        <w:rPr>
          <w:sz w:val="24"/>
          <w:szCs w:val="24"/>
        </w:rPr>
        <w:t>утверждение Правил внутреннего трудового распорядка (ст.190 ТК РФ);</w:t>
      </w:r>
    </w:p>
    <w:p w14:paraId="6C45280C" w14:textId="77777777" w:rsidR="004A2483" w:rsidRDefault="005A44BE">
      <w:pPr>
        <w:numPr>
          <w:ilvl w:val="0"/>
          <w:numId w:val="9"/>
        </w:numPr>
        <w:tabs>
          <w:tab w:val="left" w:pos="-142"/>
        </w:tabs>
        <w:ind w:left="0" w:firstLine="709"/>
        <w:contextualSpacing/>
        <w:jc w:val="both"/>
        <w:rPr>
          <w:sz w:val="24"/>
          <w:szCs w:val="24"/>
        </w:rPr>
      </w:pPr>
      <w:r>
        <w:rPr>
          <w:sz w:val="24"/>
          <w:szCs w:val="24"/>
        </w:rPr>
        <w:t>создание комиссий по охране труда (ст.218 ТК РФ);</w:t>
      </w:r>
    </w:p>
    <w:p w14:paraId="341E3EAF" w14:textId="77777777" w:rsidR="004A2483" w:rsidRDefault="005A44BE">
      <w:pPr>
        <w:numPr>
          <w:ilvl w:val="0"/>
          <w:numId w:val="9"/>
        </w:numPr>
        <w:tabs>
          <w:tab w:val="left" w:pos="-142"/>
        </w:tabs>
        <w:ind w:left="0" w:firstLine="709"/>
        <w:contextualSpacing/>
        <w:jc w:val="both"/>
        <w:rPr>
          <w:sz w:val="24"/>
          <w:szCs w:val="24"/>
        </w:rPr>
      </w:pPr>
      <w:r>
        <w:rPr>
          <w:sz w:val="24"/>
          <w:szCs w:val="24"/>
        </w:rPr>
        <w:t>установление графиков сменности, расписаний занятий, уроков (ст.103 ТК РФ);</w:t>
      </w:r>
    </w:p>
    <w:p w14:paraId="07578FD4" w14:textId="77777777" w:rsidR="004A2483" w:rsidRDefault="005A44BE">
      <w:pPr>
        <w:numPr>
          <w:ilvl w:val="0"/>
          <w:numId w:val="9"/>
        </w:numPr>
        <w:tabs>
          <w:tab w:val="left" w:pos="-142"/>
        </w:tabs>
        <w:ind w:left="0" w:firstLine="709"/>
        <w:contextualSpacing/>
        <w:jc w:val="both"/>
        <w:rPr>
          <w:sz w:val="24"/>
          <w:szCs w:val="24"/>
        </w:rPr>
      </w:pPr>
      <w:r>
        <w:rPr>
          <w:sz w:val="24"/>
          <w:szCs w:val="24"/>
        </w:rPr>
        <w:t>установление размеров доплат за вредные и иные особые условия труда (ст.147 ТК РФ);</w:t>
      </w:r>
    </w:p>
    <w:p w14:paraId="453559BC" w14:textId="77777777" w:rsidR="004A2483" w:rsidRDefault="005A44BE">
      <w:pPr>
        <w:numPr>
          <w:ilvl w:val="0"/>
          <w:numId w:val="9"/>
        </w:numPr>
        <w:tabs>
          <w:tab w:val="left" w:pos="-142"/>
        </w:tabs>
        <w:ind w:left="0" w:firstLine="709"/>
        <w:contextualSpacing/>
        <w:jc w:val="both"/>
        <w:rPr>
          <w:sz w:val="24"/>
          <w:szCs w:val="24"/>
        </w:rPr>
      </w:pPr>
      <w:r>
        <w:rPr>
          <w:sz w:val="24"/>
          <w:szCs w:val="24"/>
        </w:rPr>
        <w:t>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14:paraId="2AC05119" w14:textId="77777777" w:rsidR="004A2483" w:rsidRDefault="005A44BE">
      <w:pPr>
        <w:numPr>
          <w:ilvl w:val="0"/>
          <w:numId w:val="9"/>
        </w:numPr>
        <w:tabs>
          <w:tab w:val="left" w:pos="-142"/>
        </w:tabs>
        <w:ind w:left="0" w:firstLine="709"/>
        <w:contextualSpacing/>
        <w:jc w:val="both"/>
        <w:rPr>
          <w:sz w:val="24"/>
          <w:szCs w:val="24"/>
        </w:rPr>
      </w:pPr>
      <w:r>
        <w:rPr>
          <w:sz w:val="24"/>
          <w:szCs w:val="24"/>
        </w:rPr>
        <w:t>размер повышения оплаты труда в ночное время (ст.154 ТК РФ);</w:t>
      </w:r>
    </w:p>
    <w:p w14:paraId="2EF3F0B8" w14:textId="77777777" w:rsidR="004A2483" w:rsidRDefault="005A44BE">
      <w:pPr>
        <w:numPr>
          <w:ilvl w:val="0"/>
          <w:numId w:val="9"/>
        </w:numPr>
        <w:tabs>
          <w:tab w:val="left" w:pos="-142"/>
        </w:tabs>
        <w:ind w:left="0" w:firstLine="709"/>
        <w:contextualSpacing/>
        <w:jc w:val="both"/>
        <w:rPr>
          <w:sz w:val="24"/>
          <w:szCs w:val="24"/>
        </w:rPr>
      </w:pPr>
      <w:r>
        <w:rPr>
          <w:sz w:val="24"/>
          <w:szCs w:val="24"/>
        </w:rPr>
        <w:t>применение и снятие дисциплинарного взыскания до истечения 1 года со дня его применения (ст.193,194 ТК РФ);</w:t>
      </w:r>
    </w:p>
    <w:p w14:paraId="5F668501" w14:textId="77777777" w:rsidR="004A2483" w:rsidRDefault="005A44BE">
      <w:pPr>
        <w:numPr>
          <w:ilvl w:val="0"/>
          <w:numId w:val="9"/>
        </w:numPr>
        <w:tabs>
          <w:tab w:val="left" w:pos="-142"/>
        </w:tabs>
        <w:ind w:left="0" w:firstLine="709"/>
        <w:contextualSpacing/>
        <w:jc w:val="both"/>
        <w:rPr>
          <w:sz w:val="24"/>
          <w:szCs w:val="24"/>
        </w:rPr>
      </w:pPr>
      <w:r>
        <w:rPr>
          <w:sz w:val="24"/>
          <w:szCs w:val="24"/>
        </w:rPr>
        <w:t>установление сроков выплаты заработной платы работников (ст.136 ТК РФ);</w:t>
      </w:r>
    </w:p>
    <w:p w14:paraId="7B09601C" w14:textId="32353AEB" w:rsidR="004A2483" w:rsidRDefault="005A44BE">
      <w:pPr>
        <w:numPr>
          <w:ilvl w:val="0"/>
          <w:numId w:val="9"/>
        </w:numPr>
        <w:tabs>
          <w:tab w:val="left" w:pos="-142"/>
        </w:tabs>
        <w:ind w:left="0" w:firstLine="709"/>
        <w:contextualSpacing/>
        <w:jc w:val="both"/>
        <w:rPr>
          <w:sz w:val="24"/>
          <w:szCs w:val="24"/>
        </w:rPr>
      </w:pPr>
      <w:r>
        <w:rPr>
          <w:sz w:val="24"/>
          <w:szCs w:val="24"/>
        </w:rPr>
        <w:t>другие вопросы, затрагивающие социально-трудовые пра</w:t>
      </w:r>
      <w:r w:rsidR="00475AE1">
        <w:rPr>
          <w:sz w:val="24"/>
          <w:szCs w:val="24"/>
        </w:rPr>
        <w:t xml:space="preserve">ва работников, предусмотренные </w:t>
      </w:r>
      <w:r>
        <w:rPr>
          <w:sz w:val="24"/>
          <w:szCs w:val="24"/>
        </w:rPr>
        <w:t>коллективными договорами.</w:t>
      </w:r>
    </w:p>
    <w:p w14:paraId="31B90FD4" w14:textId="69340865" w:rsidR="004A2483" w:rsidRDefault="005A44BE">
      <w:pPr>
        <w:tabs>
          <w:tab w:val="left" w:pos="-142"/>
        </w:tabs>
        <w:ind w:firstLine="709"/>
        <w:contextualSpacing/>
        <w:jc w:val="both"/>
        <w:rPr>
          <w:sz w:val="24"/>
          <w:szCs w:val="24"/>
        </w:rPr>
      </w:pPr>
      <w:r>
        <w:rPr>
          <w:sz w:val="24"/>
          <w:szCs w:val="24"/>
        </w:rPr>
        <w:t>10.7. 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Установят стимулирующую выплату работникам, избранным председателями выборных профсоюзных органов. Разме</w:t>
      </w:r>
      <w:r w:rsidR="00475AE1">
        <w:rPr>
          <w:sz w:val="24"/>
          <w:szCs w:val="24"/>
        </w:rPr>
        <w:t xml:space="preserve">р данной стимулирующей выплаты </w:t>
      </w:r>
      <w:r>
        <w:rPr>
          <w:sz w:val="24"/>
          <w:szCs w:val="24"/>
        </w:rPr>
        <w:t>определяется в Положении об условиях оплаты труда.</w:t>
      </w:r>
    </w:p>
    <w:p w14:paraId="23A10305" w14:textId="77777777" w:rsidR="004A2483" w:rsidRDefault="005A44BE">
      <w:pPr>
        <w:tabs>
          <w:tab w:val="left" w:pos="-142"/>
        </w:tabs>
        <w:ind w:firstLine="709"/>
        <w:contextualSpacing/>
        <w:jc w:val="both"/>
        <w:rPr>
          <w:sz w:val="24"/>
          <w:szCs w:val="24"/>
        </w:rPr>
      </w:pPr>
      <w:r>
        <w:rPr>
          <w:sz w:val="24"/>
          <w:szCs w:val="24"/>
        </w:rPr>
        <w:t>10.8.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14:paraId="72FDA9D6" w14:textId="77777777" w:rsidR="004A2483" w:rsidRDefault="005A44BE">
      <w:pPr>
        <w:tabs>
          <w:tab w:val="left" w:pos="-142"/>
        </w:tabs>
        <w:ind w:firstLine="709"/>
        <w:contextualSpacing/>
        <w:jc w:val="both"/>
        <w:rPr>
          <w:sz w:val="24"/>
          <w:szCs w:val="24"/>
        </w:rPr>
      </w:pPr>
      <w:r>
        <w:rPr>
          <w:sz w:val="24"/>
          <w:szCs w:val="24"/>
        </w:rPr>
        <w:t>10.9. 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08695A7A" w14:textId="77777777" w:rsidR="004A2483" w:rsidRDefault="005A44BE">
      <w:pPr>
        <w:tabs>
          <w:tab w:val="left" w:pos="-142"/>
        </w:tabs>
        <w:ind w:firstLine="709"/>
        <w:contextualSpacing/>
        <w:jc w:val="both"/>
        <w:rPr>
          <w:sz w:val="24"/>
          <w:szCs w:val="24"/>
        </w:rPr>
      </w:pPr>
      <w:r>
        <w:rPr>
          <w:sz w:val="24"/>
          <w:szCs w:val="24"/>
        </w:rPr>
        <w:t xml:space="preserve">10.10.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14:paraId="4CC0A4CE" w14:textId="33539ADA" w:rsidR="004A2483" w:rsidRDefault="005A44BE" w:rsidP="006950E9">
      <w:pPr>
        <w:tabs>
          <w:tab w:val="left" w:pos="-142"/>
        </w:tabs>
        <w:ind w:firstLine="709"/>
        <w:contextualSpacing/>
        <w:jc w:val="both"/>
        <w:rPr>
          <w:sz w:val="24"/>
          <w:szCs w:val="24"/>
        </w:rPr>
      </w:pPr>
      <w:r>
        <w:rPr>
          <w:sz w:val="24"/>
          <w:szCs w:val="24"/>
        </w:rPr>
        <w:t>Данный порядок удержания и перечисления денежных средств, предусмотрен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14:paraId="2968637B" w14:textId="77777777" w:rsidR="006950E9" w:rsidRDefault="006950E9" w:rsidP="006950E9">
      <w:pPr>
        <w:tabs>
          <w:tab w:val="left" w:pos="-142"/>
        </w:tabs>
        <w:ind w:firstLine="709"/>
        <w:contextualSpacing/>
        <w:jc w:val="both"/>
        <w:rPr>
          <w:sz w:val="24"/>
          <w:szCs w:val="24"/>
        </w:rPr>
      </w:pPr>
    </w:p>
    <w:p w14:paraId="08D5D953" w14:textId="68DBEDEC" w:rsidR="006950E9" w:rsidRDefault="002F7D94">
      <w:pPr>
        <w:tabs>
          <w:tab w:val="left" w:pos="-142"/>
        </w:tabs>
        <w:ind w:firstLine="709"/>
        <w:contextualSpacing/>
        <w:jc w:val="both"/>
        <w:rPr>
          <w:sz w:val="24"/>
          <w:szCs w:val="24"/>
        </w:rPr>
      </w:pPr>
      <w:r>
        <w:rPr>
          <w:noProof/>
        </w:rPr>
        <w:lastRenderedPageBreak/>
        <w:drawing>
          <wp:inline distT="0" distB="0" distL="0" distR="0" wp14:anchorId="0D4B9DC7" wp14:editId="63B2BC07">
            <wp:extent cx="5760085" cy="5801360"/>
            <wp:effectExtent l="0" t="0" r="0" b="889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085" cy="5801360"/>
                    </a:xfrm>
                    <a:prstGeom prst="rect">
                      <a:avLst/>
                    </a:prstGeom>
                  </pic:spPr>
                </pic:pic>
              </a:graphicData>
            </a:graphic>
          </wp:inline>
        </w:drawing>
      </w:r>
    </w:p>
    <w:sectPr w:rsidR="006950E9" w:rsidSect="00826F98">
      <w:headerReference w:type="default" r:id="rId11"/>
      <w:footerReference w:type="default" r:id="rId12"/>
      <w:endnotePr>
        <w:numFmt w:val="decimal"/>
      </w:endnotePr>
      <w:pgSz w:w="11906" w:h="16838"/>
      <w:pgMar w:top="1134" w:right="1134" w:bottom="1134" w:left="1701" w:header="720" w:footer="709"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BFD2BB" w14:textId="77777777" w:rsidR="00926F0D" w:rsidRDefault="00926F0D">
      <w:r>
        <w:separator/>
      </w:r>
    </w:p>
  </w:endnote>
  <w:endnote w:type="continuationSeparator" w:id="0">
    <w:p w14:paraId="15FC8913" w14:textId="77777777" w:rsidR="00926F0D" w:rsidRDefault="0092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G_Benguiat">
    <w:altName w:val="Arial"/>
    <w:charset w:val="00"/>
    <w:family w:val="swiss"/>
    <w:pitch w:val="default"/>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D5BA43" w14:textId="5136D4B4" w:rsidR="004A2483" w:rsidRDefault="00D45967">
    <w:pPr>
      <w:ind w:right="360"/>
    </w:pPr>
    <w:r>
      <w:rPr>
        <w:noProof/>
      </w:rPr>
      <mc:AlternateContent>
        <mc:Choice Requires="wps">
          <w:drawing>
            <wp:anchor distT="0" distB="0" distL="0" distR="0" simplePos="0" relativeHeight="251657216" behindDoc="0" locked="0" layoutInCell="0" allowOverlap="1" wp14:anchorId="69761D25" wp14:editId="67F8DCAD">
              <wp:simplePos x="0" y="0"/>
              <wp:positionH relativeFrom="margin">
                <wp:align>right</wp:align>
              </wp:positionH>
              <wp:positionV relativeFrom="paragraph">
                <wp:posOffset>635</wp:posOffset>
              </wp:positionV>
              <wp:extent cx="128270" cy="149225"/>
              <wp:effectExtent l="0" t="0" r="0" b="0"/>
              <wp:wrapSquare wrapText="bothSides"/>
              <wp:docPr id="1" name="БлокТекста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a:extLst>
                        <a:ext uri="smNativeData"/>
                      </a:extLst>
                    </wps:cNvSpPr>
                    <wps:spPr>
                      <a:xfrm>
                        <a:off x="0" y="0"/>
                        <a:ext cx="128270" cy="149225"/>
                      </a:xfrm>
                      <a:prstGeom prst="rect">
                        <a:avLst/>
                      </a:prstGeom>
                      <a:noFill/>
                      <a:ln w="12700">
                        <a:noFill/>
                      </a:ln>
                    </wps:spPr>
                    <wps:txbx>
                      <w:txbxContent>
                        <w:p w14:paraId="64704E44" w14:textId="488AA493" w:rsidR="004A2483" w:rsidRDefault="005A44BE">
                          <w:r>
                            <w:fldChar w:fldCharType="begin"/>
                          </w:r>
                          <w:r>
                            <w:instrText xml:space="preserve"> PAGE \* Arabic </w:instrText>
                          </w:r>
                          <w:r>
                            <w:fldChar w:fldCharType="separate"/>
                          </w:r>
                          <w:r w:rsidR="002F7D94">
                            <w:rPr>
                              <w:noProof/>
                            </w:rPr>
                            <w:t>21</w:t>
                          </w:r>
                          <w:r>
                            <w:fldChar w:fldCharType="end"/>
                          </w:r>
                        </w:p>
                      </w:txbxContent>
                    </wps:txbx>
                    <wps:bodyPr spcFirstLastPara="1" vertOverflow="clip" horzOverflow="clip" wrap="none" lIns="0" tIns="0" rIns="0" bIns="0">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69761D25" id="_x0000_t202" coordsize="21600,21600" o:spt="202" path="m,l,21600r21600,l21600,xe">
              <v:stroke joinstyle="miter"/>
              <v:path gradientshapeok="t" o:connecttype="rect"/>
            </v:shapetype>
            <v:shape id="БлокТекста1" o:spid="_x0000_s1026" type="#_x0000_t202" style="position:absolute;margin-left:-41.1pt;margin-top:.05pt;width:10.1pt;height:11.75pt;z-index:251657216;visibility:visible;mso-wrap-style:non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" o:allowincell="f" filled="f" stroked="f" strokeweight="1pt">
              <v:path arrowok="t"/>
              <v:textbox style="mso-fit-shape-to-text:t" inset="0,0,0,0">
                <w:txbxContent>
                  <w:p w14:paraId="64704E44" w14:textId="488AA493" w:rsidR="004A2483" w:rsidRDefault="005A44BE">
                    <w:r>
                      <w:fldChar w:fldCharType="begin"/>
                    </w:r>
                    <w:r>
                      <w:instrText xml:space="preserve"> PAGE \* Arabic </w:instrText>
                    </w:r>
                    <w:r>
                      <w:fldChar w:fldCharType="separate"/>
                    </w:r>
                    <w:r w:rsidR="002F7D94">
                      <w:rPr>
                        <w:noProof/>
                      </w:rPr>
                      <w:t>21</w:t>
                    </w:r>
                    <w: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B4C8C5" w14:textId="77777777" w:rsidR="00926F0D" w:rsidRDefault="00926F0D">
      <w:r>
        <w:separator/>
      </w:r>
    </w:p>
  </w:footnote>
  <w:footnote w:type="continuationSeparator" w:id="0">
    <w:p w14:paraId="1B1DF88D" w14:textId="77777777" w:rsidR="00926F0D" w:rsidRDefault="00926F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585DD4" w14:textId="77777777" w:rsidR="004A2483" w:rsidRDefault="004A2483"/>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E4534"/>
    <w:multiLevelType w:val="multilevel"/>
    <w:tmpl w:val="3A122040"/>
    <w:name w:val="Нумерованный список 1"/>
    <w:lvl w:ilvl="0">
      <w:numFmt w:val="bullet"/>
      <w:lvlText w:val=""/>
      <w:lvlJc w:val="left"/>
      <w:pPr>
        <w:ind w:left="360" w:firstLine="0"/>
      </w:pPr>
      <w:rPr>
        <w:rFonts w:ascii="Symbol" w:eastAsia="Symbol" w:hAnsi="Symbol" w:cs="Symbol"/>
      </w:rPr>
    </w:lvl>
    <w:lvl w:ilvl="1">
      <w:numFmt w:val="bullet"/>
      <w:lvlText w:val="o"/>
      <w:lvlJc w:val="left"/>
      <w:pPr>
        <w:ind w:left="1080" w:firstLine="0"/>
      </w:pPr>
      <w:rPr>
        <w:rFonts w:ascii="Courier New" w:eastAsia="Courier New" w:hAnsi="Courier New" w:cs="Courier New"/>
      </w:rPr>
    </w:lvl>
    <w:lvl w:ilvl="2">
      <w:numFmt w:val="bullet"/>
      <w:lvlText w:val=""/>
      <w:lvlJc w:val="left"/>
      <w:pPr>
        <w:ind w:left="1800" w:firstLine="0"/>
      </w:pPr>
      <w:rPr>
        <w:rFonts w:ascii="Wingdings" w:eastAsia="Wingdings" w:hAnsi="Wingdings" w:cs="Wingdings"/>
      </w:rPr>
    </w:lvl>
    <w:lvl w:ilvl="3">
      <w:numFmt w:val="bullet"/>
      <w:lvlText w:val=""/>
      <w:lvlJc w:val="left"/>
      <w:pPr>
        <w:ind w:left="2520" w:firstLine="0"/>
      </w:pPr>
      <w:rPr>
        <w:rFonts w:ascii="Symbol" w:eastAsia="Symbol" w:hAnsi="Symbol" w:cs="Symbol"/>
      </w:rPr>
    </w:lvl>
    <w:lvl w:ilvl="4">
      <w:numFmt w:val="bullet"/>
      <w:lvlText w:val="o"/>
      <w:lvlJc w:val="left"/>
      <w:pPr>
        <w:ind w:left="3240" w:firstLine="0"/>
      </w:pPr>
      <w:rPr>
        <w:rFonts w:ascii="Courier New" w:eastAsia="Courier New" w:hAnsi="Courier New" w:cs="Courier New"/>
      </w:rPr>
    </w:lvl>
    <w:lvl w:ilvl="5">
      <w:numFmt w:val="bullet"/>
      <w:lvlText w:val=""/>
      <w:lvlJc w:val="left"/>
      <w:pPr>
        <w:ind w:left="3960" w:firstLine="0"/>
      </w:pPr>
      <w:rPr>
        <w:rFonts w:ascii="Wingdings" w:eastAsia="Wingdings" w:hAnsi="Wingdings" w:cs="Wingdings"/>
      </w:rPr>
    </w:lvl>
    <w:lvl w:ilvl="6">
      <w:numFmt w:val="bullet"/>
      <w:lvlText w:val=""/>
      <w:lvlJc w:val="left"/>
      <w:pPr>
        <w:ind w:left="4680" w:firstLine="0"/>
      </w:pPr>
      <w:rPr>
        <w:rFonts w:ascii="Symbol" w:eastAsia="Symbol" w:hAnsi="Symbol" w:cs="Symbol"/>
      </w:rPr>
    </w:lvl>
    <w:lvl w:ilvl="7">
      <w:numFmt w:val="bullet"/>
      <w:lvlText w:val="o"/>
      <w:lvlJc w:val="left"/>
      <w:pPr>
        <w:ind w:left="5400" w:firstLine="0"/>
      </w:pPr>
      <w:rPr>
        <w:rFonts w:ascii="Courier New" w:eastAsia="Courier New" w:hAnsi="Courier New" w:cs="Courier New"/>
      </w:rPr>
    </w:lvl>
    <w:lvl w:ilvl="8">
      <w:numFmt w:val="bullet"/>
      <w:lvlText w:val=""/>
      <w:lvlJc w:val="left"/>
      <w:pPr>
        <w:ind w:left="6120" w:firstLine="0"/>
      </w:pPr>
      <w:rPr>
        <w:rFonts w:ascii="Wingdings" w:eastAsia="Wingdings" w:hAnsi="Wingdings" w:cs="Wingdings"/>
      </w:rPr>
    </w:lvl>
  </w:abstractNum>
  <w:abstractNum w:abstractNumId="1" w15:restartNumberingAfterBreak="0">
    <w:nsid w:val="0BEE6693"/>
    <w:multiLevelType w:val="multilevel"/>
    <w:tmpl w:val="CFF6A168"/>
    <w:name w:val="Нумерованный список 10"/>
    <w:lvl w:ilvl="0">
      <w:numFmt w:val="bullet"/>
      <w:lvlText w:val=""/>
      <w:lvlJc w:val="left"/>
      <w:pPr>
        <w:ind w:left="643" w:firstLine="0"/>
      </w:pPr>
      <w:rPr>
        <w:rFonts w:ascii="Wingdings" w:eastAsia="Wingdings" w:hAnsi="Wingdings" w:cs="Wingdings"/>
      </w:rPr>
    </w:lvl>
    <w:lvl w:ilvl="1">
      <w:numFmt w:val="bullet"/>
      <w:lvlText w:val="o"/>
      <w:lvlJc w:val="left"/>
      <w:pPr>
        <w:ind w:left="1363" w:firstLine="0"/>
      </w:pPr>
      <w:rPr>
        <w:rFonts w:ascii="Courier New" w:eastAsia="Courier New" w:hAnsi="Courier New" w:cs="Courier New"/>
      </w:rPr>
    </w:lvl>
    <w:lvl w:ilvl="2">
      <w:numFmt w:val="bullet"/>
      <w:lvlText w:val=""/>
      <w:lvlJc w:val="left"/>
      <w:pPr>
        <w:ind w:left="2083" w:firstLine="0"/>
      </w:pPr>
      <w:rPr>
        <w:rFonts w:ascii="Wingdings" w:eastAsia="Wingdings" w:hAnsi="Wingdings" w:cs="Wingdings"/>
      </w:rPr>
    </w:lvl>
    <w:lvl w:ilvl="3">
      <w:numFmt w:val="bullet"/>
      <w:lvlText w:val=""/>
      <w:lvlJc w:val="left"/>
      <w:pPr>
        <w:ind w:left="2803" w:firstLine="0"/>
      </w:pPr>
      <w:rPr>
        <w:rFonts w:ascii="Symbol" w:eastAsia="Symbol" w:hAnsi="Symbol" w:cs="Symbol"/>
      </w:rPr>
    </w:lvl>
    <w:lvl w:ilvl="4">
      <w:numFmt w:val="bullet"/>
      <w:lvlText w:val="o"/>
      <w:lvlJc w:val="left"/>
      <w:pPr>
        <w:ind w:left="3523" w:firstLine="0"/>
      </w:pPr>
      <w:rPr>
        <w:rFonts w:ascii="Courier New" w:eastAsia="Courier New" w:hAnsi="Courier New" w:cs="Courier New"/>
      </w:rPr>
    </w:lvl>
    <w:lvl w:ilvl="5">
      <w:numFmt w:val="bullet"/>
      <w:lvlText w:val=""/>
      <w:lvlJc w:val="left"/>
      <w:pPr>
        <w:ind w:left="4243" w:firstLine="0"/>
      </w:pPr>
      <w:rPr>
        <w:rFonts w:ascii="Wingdings" w:eastAsia="Wingdings" w:hAnsi="Wingdings" w:cs="Wingdings"/>
      </w:rPr>
    </w:lvl>
    <w:lvl w:ilvl="6">
      <w:numFmt w:val="bullet"/>
      <w:lvlText w:val=""/>
      <w:lvlJc w:val="left"/>
      <w:pPr>
        <w:ind w:left="4963" w:firstLine="0"/>
      </w:pPr>
      <w:rPr>
        <w:rFonts w:ascii="Symbol" w:eastAsia="Symbol" w:hAnsi="Symbol" w:cs="Symbol"/>
      </w:rPr>
    </w:lvl>
    <w:lvl w:ilvl="7">
      <w:numFmt w:val="bullet"/>
      <w:lvlText w:val="o"/>
      <w:lvlJc w:val="left"/>
      <w:pPr>
        <w:ind w:left="5683" w:firstLine="0"/>
      </w:pPr>
      <w:rPr>
        <w:rFonts w:ascii="Courier New" w:eastAsia="Courier New" w:hAnsi="Courier New" w:cs="Courier New"/>
      </w:rPr>
    </w:lvl>
    <w:lvl w:ilvl="8">
      <w:numFmt w:val="bullet"/>
      <w:lvlText w:val=""/>
      <w:lvlJc w:val="left"/>
      <w:pPr>
        <w:ind w:left="6403" w:firstLine="0"/>
      </w:pPr>
      <w:rPr>
        <w:rFonts w:ascii="Wingdings" w:eastAsia="Wingdings" w:hAnsi="Wingdings" w:cs="Wingdings"/>
      </w:rPr>
    </w:lvl>
  </w:abstractNum>
  <w:abstractNum w:abstractNumId="2" w15:restartNumberingAfterBreak="0">
    <w:nsid w:val="0D2F6338"/>
    <w:multiLevelType w:val="singleLevel"/>
    <w:tmpl w:val="681A431C"/>
    <w:name w:val="Bullet 16"/>
    <w:lvl w:ilvl="0">
      <w:numFmt w:val="bullet"/>
      <w:lvlText w:val=""/>
      <w:lvlJc w:val="left"/>
      <w:pPr>
        <w:tabs>
          <w:tab w:val="num" w:pos="0"/>
        </w:tabs>
        <w:ind w:left="0" w:firstLine="0"/>
      </w:pPr>
      <w:rPr>
        <w:rFonts w:ascii="Symbol" w:eastAsia="Symbol" w:hAnsi="Symbol" w:cs="Symbol"/>
      </w:rPr>
    </w:lvl>
  </w:abstractNum>
  <w:abstractNum w:abstractNumId="3" w15:restartNumberingAfterBreak="0">
    <w:nsid w:val="0EBE2EA1"/>
    <w:multiLevelType w:val="singleLevel"/>
    <w:tmpl w:val="43627152"/>
    <w:name w:val="Bullet 17"/>
    <w:lvl w:ilvl="0">
      <w:start w:val="1"/>
      <w:numFmt w:val="decimal"/>
      <w:lvlText w:val="%1"/>
      <w:lvlJc w:val="left"/>
      <w:pPr>
        <w:tabs>
          <w:tab w:val="num" w:pos="0"/>
        </w:tabs>
        <w:ind w:left="0" w:firstLine="0"/>
      </w:pPr>
    </w:lvl>
  </w:abstractNum>
  <w:abstractNum w:abstractNumId="4" w15:restartNumberingAfterBreak="0">
    <w:nsid w:val="189A0832"/>
    <w:multiLevelType w:val="hybridMultilevel"/>
    <w:tmpl w:val="89A89C5E"/>
    <w:lvl w:ilvl="0" w:tplc="5D9A65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1C367293"/>
    <w:multiLevelType w:val="singleLevel"/>
    <w:tmpl w:val="94B685B2"/>
    <w:name w:val="Bullet 13"/>
    <w:lvl w:ilvl="0">
      <w:numFmt w:val="bullet"/>
      <w:lvlText w:val=""/>
      <w:lvlJc w:val="left"/>
      <w:pPr>
        <w:tabs>
          <w:tab w:val="num" w:pos="0"/>
        </w:tabs>
        <w:ind w:left="0" w:firstLine="0"/>
      </w:pPr>
      <w:rPr>
        <w:rFonts w:ascii="Wingdings" w:eastAsia="Wingdings" w:hAnsi="Wingdings" w:cs="Wingdings"/>
      </w:rPr>
    </w:lvl>
  </w:abstractNum>
  <w:abstractNum w:abstractNumId="6" w15:restartNumberingAfterBreak="0">
    <w:nsid w:val="24910C8D"/>
    <w:multiLevelType w:val="singleLevel"/>
    <w:tmpl w:val="57CE0E68"/>
    <w:name w:val="Bullet 15"/>
    <w:lvl w:ilvl="0">
      <w:numFmt w:val="bullet"/>
      <w:lvlText w:val=""/>
      <w:lvlJc w:val="left"/>
      <w:pPr>
        <w:tabs>
          <w:tab w:val="num" w:pos="0"/>
        </w:tabs>
        <w:ind w:left="0" w:firstLine="0"/>
      </w:pPr>
      <w:rPr>
        <w:rFonts w:ascii="Wingdings" w:eastAsia="Wingdings" w:hAnsi="Wingdings" w:cs="Wingdings"/>
      </w:rPr>
    </w:lvl>
  </w:abstractNum>
  <w:abstractNum w:abstractNumId="7" w15:restartNumberingAfterBreak="0">
    <w:nsid w:val="2BBA4CA6"/>
    <w:multiLevelType w:val="singleLevel"/>
    <w:tmpl w:val="69DCBB00"/>
    <w:name w:val="Bullet 19"/>
    <w:lvl w:ilvl="0">
      <w:start w:val="1"/>
      <w:numFmt w:val="lowerRoman"/>
      <w:lvlText w:val="%1"/>
      <w:lvlJc w:val="left"/>
      <w:pPr>
        <w:tabs>
          <w:tab w:val="num" w:pos="0"/>
        </w:tabs>
        <w:ind w:left="0" w:firstLine="0"/>
      </w:pPr>
    </w:lvl>
  </w:abstractNum>
  <w:abstractNum w:abstractNumId="8" w15:restartNumberingAfterBreak="0">
    <w:nsid w:val="30056B1B"/>
    <w:multiLevelType w:val="singleLevel"/>
    <w:tmpl w:val="5DF4AC66"/>
    <w:name w:val="Bullet 14"/>
    <w:lvl w:ilvl="0">
      <w:numFmt w:val="bullet"/>
      <w:lvlText w:val=""/>
      <w:lvlJc w:val="left"/>
      <w:pPr>
        <w:tabs>
          <w:tab w:val="num" w:pos="0"/>
        </w:tabs>
        <w:ind w:left="0" w:firstLine="0"/>
      </w:pPr>
      <w:rPr>
        <w:rFonts w:ascii="Wingdings" w:eastAsia="Wingdings" w:hAnsi="Wingdings" w:cs="Wingdings"/>
      </w:rPr>
    </w:lvl>
  </w:abstractNum>
  <w:abstractNum w:abstractNumId="9" w15:restartNumberingAfterBreak="0">
    <w:nsid w:val="3542534B"/>
    <w:multiLevelType w:val="multilevel"/>
    <w:tmpl w:val="68781FD6"/>
    <w:name w:val="Нумерованный список 6"/>
    <w:lvl w:ilvl="0">
      <w:start w:val="6"/>
      <w:numFmt w:val="decimal"/>
      <w:lvlText w:val="%1."/>
      <w:lvlJc w:val="left"/>
      <w:pPr>
        <w:ind w:left="0" w:firstLine="0"/>
      </w:pPr>
    </w:lvl>
    <w:lvl w:ilvl="1">
      <w:start w:val="4"/>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0" w15:restartNumberingAfterBreak="0">
    <w:nsid w:val="3E365A4D"/>
    <w:multiLevelType w:val="singleLevel"/>
    <w:tmpl w:val="E97E3FBE"/>
    <w:name w:val="Bullet 20"/>
    <w:lvl w:ilvl="0">
      <w:start w:val="6"/>
      <w:numFmt w:val="decimal"/>
      <w:lvlText w:val="%1"/>
      <w:lvlJc w:val="left"/>
      <w:pPr>
        <w:tabs>
          <w:tab w:val="num" w:pos="0"/>
        </w:tabs>
        <w:ind w:left="0" w:firstLine="0"/>
      </w:pPr>
    </w:lvl>
  </w:abstractNum>
  <w:abstractNum w:abstractNumId="11" w15:restartNumberingAfterBreak="0">
    <w:nsid w:val="460A33E2"/>
    <w:multiLevelType w:val="multilevel"/>
    <w:tmpl w:val="29786F44"/>
    <w:name w:val="Нумерованный список 9"/>
    <w:lvl w:ilvl="0">
      <w:numFmt w:val="bullet"/>
      <w:lvlText w:val=""/>
      <w:lvlJc w:val="left"/>
      <w:pPr>
        <w:ind w:left="568" w:firstLine="0"/>
      </w:pPr>
      <w:rPr>
        <w:rFonts w:ascii="Symbol" w:eastAsia="Symbol" w:hAnsi="Symbol" w:cs="Symbol"/>
      </w:rPr>
    </w:lvl>
    <w:lvl w:ilvl="1">
      <w:numFmt w:val="bullet"/>
      <w:lvlText w:val="o"/>
      <w:lvlJc w:val="left"/>
      <w:pPr>
        <w:ind w:left="1288" w:firstLine="0"/>
      </w:pPr>
      <w:rPr>
        <w:rFonts w:ascii="Courier New" w:eastAsia="Courier New" w:hAnsi="Courier New" w:cs="Courier New"/>
      </w:rPr>
    </w:lvl>
    <w:lvl w:ilvl="2">
      <w:numFmt w:val="bullet"/>
      <w:lvlText w:val=""/>
      <w:lvlJc w:val="left"/>
      <w:pPr>
        <w:ind w:left="2008" w:firstLine="0"/>
      </w:pPr>
      <w:rPr>
        <w:rFonts w:ascii="Wingdings" w:eastAsia="Wingdings" w:hAnsi="Wingdings" w:cs="Wingdings"/>
      </w:rPr>
    </w:lvl>
    <w:lvl w:ilvl="3">
      <w:numFmt w:val="bullet"/>
      <w:lvlText w:val=""/>
      <w:lvlJc w:val="left"/>
      <w:pPr>
        <w:ind w:left="2728" w:firstLine="0"/>
      </w:pPr>
      <w:rPr>
        <w:rFonts w:ascii="Symbol" w:eastAsia="Symbol" w:hAnsi="Symbol" w:cs="Symbol"/>
      </w:rPr>
    </w:lvl>
    <w:lvl w:ilvl="4">
      <w:numFmt w:val="bullet"/>
      <w:lvlText w:val="o"/>
      <w:lvlJc w:val="left"/>
      <w:pPr>
        <w:ind w:left="3448" w:firstLine="0"/>
      </w:pPr>
      <w:rPr>
        <w:rFonts w:ascii="Courier New" w:eastAsia="Courier New" w:hAnsi="Courier New" w:cs="Courier New"/>
      </w:rPr>
    </w:lvl>
    <w:lvl w:ilvl="5">
      <w:numFmt w:val="bullet"/>
      <w:lvlText w:val=""/>
      <w:lvlJc w:val="left"/>
      <w:pPr>
        <w:ind w:left="4168" w:firstLine="0"/>
      </w:pPr>
      <w:rPr>
        <w:rFonts w:ascii="Wingdings" w:eastAsia="Wingdings" w:hAnsi="Wingdings" w:cs="Wingdings"/>
      </w:rPr>
    </w:lvl>
    <w:lvl w:ilvl="6">
      <w:numFmt w:val="bullet"/>
      <w:lvlText w:val=""/>
      <w:lvlJc w:val="left"/>
      <w:pPr>
        <w:ind w:left="4888" w:firstLine="0"/>
      </w:pPr>
      <w:rPr>
        <w:rFonts w:ascii="Symbol" w:eastAsia="Symbol" w:hAnsi="Symbol" w:cs="Symbol"/>
      </w:rPr>
    </w:lvl>
    <w:lvl w:ilvl="7">
      <w:numFmt w:val="bullet"/>
      <w:lvlText w:val="o"/>
      <w:lvlJc w:val="left"/>
      <w:pPr>
        <w:ind w:left="5608" w:firstLine="0"/>
      </w:pPr>
      <w:rPr>
        <w:rFonts w:ascii="Courier New" w:eastAsia="Courier New" w:hAnsi="Courier New" w:cs="Courier New"/>
      </w:rPr>
    </w:lvl>
    <w:lvl w:ilvl="8">
      <w:numFmt w:val="bullet"/>
      <w:lvlText w:val=""/>
      <w:lvlJc w:val="left"/>
      <w:pPr>
        <w:ind w:left="6328" w:firstLine="0"/>
      </w:pPr>
      <w:rPr>
        <w:rFonts w:ascii="Wingdings" w:eastAsia="Wingdings" w:hAnsi="Wingdings" w:cs="Wingdings"/>
      </w:rPr>
    </w:lvl>
  </w:abstractNum>
  <w:abstractNum w:abstractNumId="12" w15:restartNumberingAfterBreak="0">
    <w:nsid w:val="47AE1D64"/>
    <w:multiLevelType w:val="singleLevel"/>
    <w:tmpl w:val="8676BE3E"/>
    <w:name w:val="Bullet 11"/>
    <w:lvl w:ilvl="0">
      <w:numFmt w:val="bullet"/>
      <w:lvlText w:val=""/>
      <w:lvlJc w:val="left"/>
      <w:pPr>
        <w:tabs>
          <w:tab w:val="num" w:pos="0"/>
        </w:tabs>
        <w:ind w:left="0" w:firstLine="0"/>
      </w:pPr>
      <w:rPr>
        <w:rFonts w:ascii="Symbol" w:eastAsia="Symbol" w:hAnsi="Symbol" w:cs="Symbol"/>
      </w:rPr>
    </w:lvl>
  </w:abstractNum>
  <w:abstractNum w:abstractNumId="13" w15:restartNumberingAfterBreak="0">
    <w:nsid w:val="543070D8"/>
    <w:multiLevelType w:val="multilevel"/>
    <w:tmpl w:val="BD7A77EA"/>
    <w:name w:val="Нумерованный список 2"/>
    <w:lvl w:ilvl="0">
      <w:numFmt w:val="bullet"/>
      <w:lvlText w:val=""/>
      <w:lvlJc w:val="left"/>
      <w:pPr>
        <w:ind w:left="643" w:firstLine="0"/>
      </w:pPr>
      <w:rPr>
        <w:rFonts w:ascii="Wingdings" w:eastAsia="Wingdings" w:hAnsi="Wingdings" w:cs="Wingdings"/>
      </w:rPr>
    </w:lvl>
    <w:lvl w:ilvl="1">
      <w:numFmt w:val="bullet"/>
      <w:lvlText w:val="o"/>
      <w:lvlJc w:val="left"/>
      <w:pPr>
        <w:ind w:left="1363" w:firstLine="0"/>
      </w:pPr>
      <w:rPr>
        <w:rFonts w:ascii="Courier New" w:eastAsia="Courier New" w:hAnsi="Courier New" w:cs="Courier New"/>
      </w:rPr>
    </w:lvl>
    <w:lvl w:ilvl="2">
      <w:numFmt w:val="bullet"/>
      <w:lvlText w:val=""/>
      <w:lvlJc w:val="left"/>
      <w:pPr>
        <w:ind w:left="2083" w:firstLine="0"/>
      </w:pPr>
      <w:rPr>
        <w:rFonts w:ascii="Wingdings" w:eastAsia="Wingdings" w:hAnsi="Wingdings" w:cs="Wingdings"/>
      </w:rPr>
    </w:lvl>
    <w:lvl w:ilvl="3">
      <w:numFmt w:val="bullet"/>
      <w:lvlText w:val=""/>
      <w:lvlJc w:val="left"/>
      <w:pPr>
        <w:ind w:left="2803" w:firstLine="0"/>
      </w:pPr>
      <w:rPr>
        <w:rFonts w:ascii="Symbol" w:eastAsia="Symbol" w:hAnsi="Symbol" w:cs="Symbol"/>
      </w:rPr>
    </w:lvl>
    <w:lvl w:ilvl="4">
      <w:numFmt w:val="bullet"/>
      <w:lvlText w:val="o"/>
      <w:lvlJc w:val="left"/>
      <w:pPr>
        <w:ind w:left="3523" w:firstLine="0"/>
      </w:pPr>
      <w:rPr>
        <w:rFonts w:ascii="Courier New" w:eastAsia="Courier New" w:hAnsi="Courier New" w:cs="Courier New"/>
      </w:rPr>
    </w:lvl>
    <w:lvl w:ilvl="5">
      <w:numFmt w:val="bullet"/>
      <w:lvlText w:val=""/>
      <w:lvlJc w:val="left"/>
      <w:pPr>
        <w:ind w:left="4243" w:firstLine="0"/>
      </w:pPr>
      <w:rPr>
        <w:rFonts w:ascii="Wingdings" w:eastAsia="Wingdings" w:hAnsi="Wingdings" w:cs="Wingdings"/>
      </w:rPr>
    </w:lvl>
    <w:lvl w:ilvl="6">
      <w:numFmt w:val="bullet"/>
      <w:lvlText w:val=""/>
      <w:lvlJc w:val="left"/>
      <w:pPr>
        <w:ind w:left="4963" w:firstLine="0"/>
      </w:pPr>
      <w:rPr>
        <w:rFonts w:ascii="Symbol" w:eastAsia="Symbol" w:hAnsi="Symbol" w:cs="Symbol"/>
      </w:rPr>
    </w:lvl>
    <w:lvl w:ilvl="7">
      <w:numFmt w:val="bullet"/>
      <w:lvlText w:val="o"/>
      <w:lvlJc w:val="left"/>
      <w:pPr>
        <w:ind w:left="5683" w:firstLine="0"/>
      </w:pPr>
      <w:rPr>
        <w:rFonts w:ascii="Courier New" w:eastAsia="Courier New" w:hAnsi="Courier New" w:cs="Courier New"/>
      </w:rPr>
    </w:lvl>
    <w:lvl w:ilvl="8">
      <w:numFmt w:val="bullet"/>
      <w:lvlText w:val=""/>
      <w:lvlJc w:val="left"/>
      <w:pPr>
        <w:ind w:left="6403" w:firstLine="0"/>
      </w:pPr>
      <w:rPr>
        <w:rFonts w:ascii="Wingdings" w:eastAsia="Wingdings" w:hAnsi="Wingdings" w:cs="Wingdings"/>
      </w:rPr>
    </w:lvl>
  </w:abstractNum>
  <w:abstractNum w:abstractNumId="14" w15:restartNumberingAfterBreak="0">
    <w:nsid w:val="58167B73"/>
    <w:multiLevelType w:val="singleLevel"/>
    <w:tmpl w:val="9AB81782"/>
    <w:name w:val="Bullet 18"/>
    <w:lvl w:ilvl="0">
      <w:start w:val="1"/>
      <w:numFmt w:val="lowerLetter"/>
      <w:lvlText w:val="%1"/>
      <w:lvlJc w:val="left"/>
      <w:pPr>
        <w:tabs>
          <w:tab w:val="num" w:pos="0"/>
        </w:tabs>
        <w:ind w:left="0" w:firstLine="0"/>
      </w:pPr>
    </w:lvl>
  </w:abstractNum>
  <w:abstractNum w:abstractNumId="15" w15:restartNumberingAfterBreak="0">
    <w:nsid w:val="5A263FF1"/>
    <w:multiLevelType w:val="singleLevel"/>
    <w:tmpl w:val="6B72796C"/>
    <w:name w:val="Bullet 21"/>
    <w:lvl w:ilvl="0">
      <w:start w:val="4"/>
      <w:numFmt w:val="decimal"/>
      <w:lvlText w:val="%1"/>
      <w:lvlJc w:val="left"/>
      <w:pPr>
        <w:tabs>
          <w:tab w:val="num" w:pos="0"/>
        </w:tabs>
        <w:ind w:left="0" w:firstLine="0"/>
      </w:pPr>
    </w:lvl>
  </w:abstractNum>
  <w:abstractNum w:abstractNumId="16" w15:restartNumberingAfterBreak="0">
    <w:nsid w:val="5C8D5FBC"/>
    <w:multiLevelType w:val="multilevel"/>
    <w:tmpl w:val="04D22E98"/>
    <w:name w:val="Нумерованный список 3"/>
    <w:lvl w:ilvl="0">
      <w:numFmt w:val="bullet"/>
      <w:lvlText w:val=""/>
      <w:lvlJc w:val="left"/>
      <w:pPr>
        <w:ind w:left="360" w:firstLine="0"/>
      </w:pPr>
      <w:rPr>
        <w:rFonts w:ascii="Symbol" w:eastAsia="Symbol" w:hAnsi="Symbol" w:cs="Symbol"/>
      </w:rPr>
    </w:lvl>
    <w:lvl w:ilvl="1">
      <w:numFmt w:val="bullet"/>
      <w:lvlText w:val="o"/>
      <w:lvlJc w:val="left"/>
      <w:pPr>
        <w:ind w:left="1080" w:firstLine="0"/>
      </w:pPr>
      <w:rPr>
        <w:rFonts w:ascii="Courier New" w:eastAsia="Courier New" w:hAnsi="Courier New" w:cs="Courier New"/>
      </w:rPr>
    </w:lvl>
    <w:lvl w:ilvl="2">
      <w:numFmt w:val="bullet"/>
      <w:lvlText w:val=""/>
      <w:lvlJc w:val="left"/>
      <w:pPr>
        <w:ind w:left="1800" w:firstLine="0"/>
      </w:pPr>
      <w:rPr>
        <w:rFonts w:ascii="Wingdings" w:eastAsia="Wingdings" w:hAnsi="Wingdings" w:cs="Wingdings"/>
      </w:rPr>
    </w:lvl>
    <w:lvl w:ilvl="3">
      <w:numFmt w:val="bullet"/>
      <w:lvlText w:val=""/>
      <w:lvlJc w:val="left"/>
      <w:pPr>
        <w:ind w:left="2520" w:firstLine="0"/>
      </w:pPr>
      <w:rPr>
        <w:rFonts w:ascii="Symbol" w:eastAsia="Symbol" w:hAnsi="Symbol" w:cs="Symbol"/>
      </w:rPr>
    </w:lvl>
    <w:lvl w:ilvl="4">
      <w:numFmt w:val="bullet"/>
      <w:lvlText w:val="o"/>
      <w:lvlJc w:val="left"/>
      <w:pPr>
        <w:ind w:left="3240" w:firstLine="0"/>
      </w:pPr>
      <w:rPr>
        <w:rFonts w:ascii="Courier New" w:eastAsia="Courier New" w:hAnsi="Courier New" w:cs="Courier New"/>
      </w:rPr>
    </w:lvl>
    <w:lvl w:ilvl="5">
      <w:numFmt w:val="bullet"/>
      <w:lvlText w:val=""/>
      <w:lvlJc w:val="left"/>
      <w:pPr>
        <w:ind w:left="3960" w:firstLine="0"/>
      </w:pPr>
      <w:rPr>
        <w:rFonts w:ascii="Wingdings" w:eastAsia="Wingdings" w:hAnsi="Wingdings" w:cs="Wingdings"/>
      </w:rPr>
    </w:lvl>
    <w:lvl w:ilvl="6">
      <w:numFmt w:val="bullet"/>
      <w:lvlText w:val=""/>
      <w:lvlJc w:val="left"/>
      <w:pPr>
        <w:ind w:left="4680" w:firstLine="0"/>
      </w:pPr>
      <w:rPr>
        <w:rFonts w:ascii="Symbol" w:eastAsia="Symbol" w:hAnsi="Symbol" w:cs="Symbol"/>
      </w:rPr>
    </w:lvl>
    <w:lvl w:ilvl="7">
      <w:numFmt w:val="bullet"/>
      <w:lvlText w:val="o"/>
      <w:lvlJc w:val="left"/>
      <w:pPr>
        <w:ind w:left="5400" w:firstLine="0"/>
      </w:pPr>
      <w:rPr>
        <w:rFonts w:ascii="Courier New" w:eastAsia="Courier New" w:hAnsi="Courier New" w:cs="Courier New"/>
      </w:rPr>
    </w:lvl>
    <w:lvl w:ilvl="8">
      <w:numFmt w:val="bullet"/>
      <w:lvlText w:val=""/>
      <w:lvlJc w:val="left"/>
      <w:pPr>
        <w:ind w:left="6120" w:firstLine="0"/>
      </w:pPr>
      <w:rPr>
        <w:rFonts w:ascii="Wingdings" w:eastAsia="Wingdings" w:hAnsi="Wingdings" w:cs="Wingdings"/>
      </w:rPr>
    </w:lvl>
  </w:abstractNum>
  <w:abstractNum w:abstractNumId="17" w15:restartNumberingAfterBreak="0">
    <w:nsid w:val="61387982"/>
    <w:multiLevelType w:val="singleLevel"/>
    <w:tmpl w:val="6166244A"/>
    <w:name w:val="Bullet 22"/>
    <w:lvl w:ilvl="0">
      <w:numFmt w:val="bullet"/>
      <w:lvlText w:val=""/>
      <w:lvlJc w:val="left"/>
      <w:pPr>
        <w:tabs>
          <w:tab w:val="num" w:pos="0"/>
        </w:tabs>
        <w:ind w:left="0" w:firstLine="0"/>
      </w:pPr>
      <w:rPr>
        <w:rFonts w:ascii="Wingdings" w:eastAsia="Wingdings" w:hAnsi="Wingdings" w:cs="Wingdings"/>
      </w:rPr>
    </w:lvl>
  </w:abstractNum>
  <w:abstractNum w:abstractNumId="18" w15:restartNumberingAfterBreak="0">
    <w:nsid w:val="626C2607"/>
    <w:multiLevelType w:val="multilevel"/>
    <w:tmpl w:val="0EAAD452"/>
    <w:name w:val="Нумерованный список 4"/>
    <w:lvl w:ilvl="0">
      <w:numFmt w:val="bullet"/>
      <w:lvlText w:val=""/>
      <w:lvlJc w:val="left"/>
      <w:pPr>
        <w:ind w:left="360" w:firstLine="0"/>
      </w:pPr>
      <w:rPr>
        <w:rFonts w:ascii="Symbol" w:eastAsia="Symbol" w:hAnsi="Symbol" w:cs="Symbol"/>
      </w:rPr>
    </w:lvl>
    <w:lvl w:ilvl="1">
      <w:numFmt w:val="bullet"/>
      <w:lvlText w:val="o"/>
      <w:lvlJc w:val="left"/>
      <w:pPr>
        <w:ind w:left="1080" w:firstLine="0"/>
      </w:pPr>
      <w:rPr>
        <w:rFonts w:ascii="Courier New" w:eastAsia="Courier New" w:hAnsi="Courier New" w:cs="Courier New"/>
      </w:rPr>
    </w:lvl>
    <w:lvl w:ilvl="2">
      <w:numFmt w:val="bullet"/>
      <w:lvlText w:val=""/>
      <w:lvlJc w:val="left"/>
      <w:pPr>
        <w:ind w:left="1800" w:firstLine="0"/>
      </w:pPr>
      <w:rPr>
        <w:rFonts w:ascii="Wingdings" w:eastAsia="Wingdings" w:hAnsi="Wingdings" w:cs="Wingdings"/>
      </w:rPr>
    </w:lvl>
    <w:lvl w:ilvl="3">
      <w:numFmt w:val="bullet"/>
      <w:lvlText w:val=""/>
      <w:lvlJc w:val="left"/>
      <w:pPr>
        <w:ind w:left="2520" w:firstLine="0"/>
      </w:pPr>
      <w:rPr>
        <w:rFonts w:ascii="Symbol" w:eastAsia="Symbol" w:hAnsi="Symbol" w:cs="Symbol"/>
      </w:rPr>
    </w:lvl>
    <w:lvl w:ilvl="4">
      <w:numFmt w:val="bullet"/>
      <w:lvlText w:val="o"/>
      <w:lvlJc w:val="left"/>
      <w:pPr>
        <w:ind w:left="3240" w:firstLine="0"/>
      </w:pPr>
      <w:rPr>
        <w:rFonts w:ascii="Courier New" w:eastAsia="Courier New" w:hAnsi="Courier New" w:cs="Courier New"/>
      </w:rPr>
    </w:lvl>
    <w:lvl w:ilvl="5">
      <w:numFmt w:val="bullet"/>
      <w:lvlText w:val=""/>
      <w:lvlJc w:val="left"/>
      <w:pPr>
        <w:ind w:left="3960" w:firstLine="0"/>
      </w:pPr>
      <w:rPr>
        <w:rFonts w:ascii="Wingdings" w:eastAsia="Wingdings" w:hAnsi="Wingdings" w:cs="Wingdings"/>
      </w:rPr>
    </w:lvl>
    <w:lvl w:ilvl="6">
      <w:numFmt w:val="bullet"/>
      <w:lvlText w:val=""/>
      <w:lvlJc w:val="left"/>
      <w:pPr>
        <w:ind w:left="4680" w:firstLine="0"/>
      </w:pPr>
      <w:rPr>
        <w:rFonts w:ascii="Symbol" w:eastAsia="Symbol" w:hAnsi="Symbol" w:cs="Symbol"/>
      </w:rPr>
    </w:lvl>
    <w:lvl w:ilvl="7">
      <w:numFmt w:val="bullet"/>
      <w:lvlText w:val="o"/>
      <w:lvlJc w:val="left"/>
      <w:pPr>
        <w:ind w:left="5400" w:firstLine="0"/>
      </w:pPr>
      <w:rPr>
        <w:rFonts w:ascii="Courier New" w:eastAsia="Courier New" w:hAnsi="Courier New" w:cs="Courier New"/>
      </w:rPr>
    </w:lvl>
    <w:lvl w:ilvl="8">
      <w:numFmt w:val="bullet"/>
      <w:lvlText w:val=""/>
      <w:lvlJc w:val="left"/>
      <w:pPr>
        <w:ind w:left="6120" w:firstLine="0"/>
      </w:pPr>
      <w:rPr>
        <w:rFonts w:ascii="Wingdings" w:eastAsia="Wingdings" w:hAnsi="Wingdings" w:cs="Wingdings"/>
      </w:rPr>
    </w:lvl>
  </w:abstractNum>
  <w:abstractNum w:abstractNumId="19" w15:restartNumberingAfterBreak="0">
    <w:nsid w:val="635B6B03"/>
    <w:multiLevelType w:val="multilevel"/>
    <w:tmpl w:val="4D3EBE14"/>
    <w:name w:val="Нумерованный список 8"/>
    <w:lvl w:ilvl="0">
      <w:numFmt w:val="bullet"/>
      <w:lvlText w:val=""/>
      <w:lvlJc w:val="left"/>
      <w:pPr>
        <w:ind w:left="585" w:firstLine="0"/>
      </w:pPr>
      <w:rPr>
        <w:rFonts w:ascii="Symbol" w:eastAsia="Symbol" w:hAnsi="Symbol" w:cs="Symbol"/>
      </w:rPr>
    </w:lvl>
    <w:lvl w:ilvl="1">
      <w:numFmt w:val="bullet"/>
      <w:lvlText w:val="o"/>
      <w:lvlJc w:val="left"/>
      <w:pPr>
        <w:ind w:left="1305" w:firstLine="0"/>
      </w:pPr>
      <w:rPr>
        <w:rFonts w:ascii="Courier New" w:eastAsia="Courier New" w:hAnsi="Courier New" w:cs="Courier New"/>
      </w:rPr>
    </w:lvl>
    <w:lvl w:ilvl="2">
      <w:numFmt w:val="bullet"/>
      <w:lvlText w:val=""/>
      <w:lvlJc w:val="left"/>
      <w:pPr>
        <w:ind w:left="2025" w:firstLine="0"/>
      </w:pPr>
      <w:rPr>
        <w:rFonts w:ascii="Wingdings" w:eastAsia="Wingdings" w:hAnsi="Wingdings" w:cs="Wingdings"/>
      </w:rPr>
    </w:lvl>
    <w:lvl w:ilvl="3">
      <w:numFmt w:val="bullet"/>
      <w:lvlText w:val=""/>
      <w:lvlJc w:val="left"/>
      <w:pPr>
        <w:ind w:left="2745" w:firstLine="0"/>
      </w:pPr>
      <w:rPr>
        <w:rFonts w:ascii="Symbol" w:eastAsia="Symbol" w:hAnsi="Symbol" w:cs="Symbol"/>
      </w:rPr>
    </w:lvl>
    <w:lvl w:ilvl="4">
      <w:numFmt w:val="bullet"/>
      <w:lvlText w:val="o"/>
      <w:lvlJc w:val="left"/>
      <w:pPr>
        <w:ind w:left="3465" w:firstLine="0"/>
      </w:pPr>
      <w:rPr>
        <w:rFonts w:ascii="Courier New" w:eastAsia="Courier New" w:hAnsi="Courier New" w:cs="Courier New"/>
      </w:rPr>
    </w:lvl>
    <w:lvl w:ilvl="5">
      <w:numFmt w:val="bullet"/>
      <w:lvlText w:val=""/>
      <w:lvlJc w:val="left"/>
      <w:pPr>
        <w:ind w:left="4185" w:firstLine="0"/>
      </w:pPr>
      <w:rPr>
        <w:rFonts w:ascii="Wingdings" w:eastAsia="Wingdings" w:hAnsi="Wingdings" w:cs="Wingdings"/>
      </w:rPr>
    </w:lvl>
    <w:lvl w:ilvl="6">
      <w:numFmt w:val="bullet"/>
      <w:lvlText w:val=""/>
      <w:lvlJc w:val="left"/>
      <w:pPr>
        <w:ind w:left="4905" w:firstLine="0"/>
      </w:pPr>
      <w:rPr>
        <w:rFonts w:ascii="Symbol" w:eastAsia="Symbol" w:hAnsi="Symbol" w:cs="Symbol"/>
      </w:rPr>
    </w:lvl>
    <w:lvl w:ilvl="7">
      <w:numFmt w:val="bullet"/>
      <w:lvlText w:val="o"/>
      <w:lvlJc w:val="left"/>
      <w:pPr>
        <w:ind w:left="5625" w:firstLine="0"/>
      </w:pPr>
      <w:rPr>
        <w:rFonts w:ascii="Courier New" w:eastAsia="Courier New" w:hAnsi="Courier New" w:cs="Courier New"/>
      </w:rPr>
    </w:lvl>
    <w:lvl w:ilvl="8">
      <w:numFmt w:val="bullet"/>
      <w:lvlText w:val=""/>
      <w:lvlJc w:val="left"/>
      <w:pPr>
        <w:ind w:left="6345" w:firstLine="0"/>
      </w:pPr>
      <w:rPr>
        <w:rFonts w:ascii="Wingdings" w:eastAsia="Wingdings" w:hAnsi="Wingdings" w:cs="Wingdings"/>
      </w:rPr>
    </w:lvl>
  </w:abstractNum>
  <w:abstractNum w:abstractNumId="20" w15:restartNumberingAfterBreak="0">
    <w:nsid w:val="6E520499"/>
    <w:multiLevelType w:val="multilevel"/>
    <w:tmpl w:val="114AA4C0"/>
    <w:name w:val="Нумерованный список 7"/>
    <w:lvl w:ilvl="0">
      <w:numFmt w:val="bullet"/>
      <w:lvlText w:val=""/>
      <w:lvlJc w:val="left"/>
      <w:pPr>
        <w:ind w:left="360" w:firstLine="0"/>
      </w:pPr>
      <w:rPr>
        <w:rFonts w:ascii="Symbol" w:eastAsia="Symbol" w:hAnsi="Symbol" w:cs="Symbol"/>
      </w:rPr>
    </w:lvl>
    <w:lvl w:ilvl="1">
      <w:numFmt w:val="bullet"/>
      <w:lvlText w:val="o"/>
      <w:lvlJc w:val="left"/>
      <w:pPr>
        <w:ind w:left="1080" w:firstLine="0"/>
      </w:pPr>
      <w:rPr>
        <w:rFonts w:ascii="Courier New" w:eastAsia="Courier New" w:hAnsi="Courier New" w:cs="Courier New"/>
      </w:rPr>
    </w:lvl>
    <w:lvl w:ilvl="2">
      <w:numFmt w:val="bullet"/>
      <w:lvlText w:val=""/>
      <w:lvlJc w:val="left"/>
      <w:pPr>
        <w:ind w:left="1800" w:firstLine="0"/>
      </w:pPr>
      <w:rPr>
        <w:rFonts w:ascii="Wingdings" w:eastAsia="Wingdings" w:hAnsi="Wingdings" w:cs="Wingdings"/>
      </w:rPr>
    </w:lvl>
    <w:lvl w:ilvl="3">
      <w:numFmt w:val="bullet"/>
      <w:lvlText w:val=""/>
      <w:lvlJc w:val="left"/>
      <w:pPr>
        <w:ind w:left="2520" w:firstLine="0"/>
      </w:pPr>
      <w:rPr>
        <w:rFonts w:ascii="Symbol" w:eastAsia="Symbol" w:hAnsi="Symbol" w:cs="Symbol"/>
      </w:rPr>
    </w:lvl>
    <w:lvl w:ilvl="4">
      <w:numFmt w:val="bullet"/>
      <w:lvlText w:val="o"/>
      <w:lvlJc w:val="left"/>
      <w:pPr>
        <w:ind w:left="3240" w:firstLine="0"/>
      </w:pPr>
      <w:rPr>
        <w:rFonts w:ascii="Courier New" w:eastAsia="Courier New" w:hAnsi="Courier New" w:cs="Courier New"/>
      </w:rPr>
    </w:lvl>
    <w:lvl w:ilvl="5">
      <w:numFmt w:val="bullet"/>
      <w:lvlText w:val=""/>
      <w:lvlJc w:val="left"/>
      <w:pPr>
        <w:ind w:left="3960" w:firstLine="0"/>
      </w:pPr>
      <w:rPr>
        <w:rFonts w:ascii="Wingdings" w:eastAsia="Wingdings" w:hAnsi="Wingdings" w:cs="Wingdings"/>
      </w:rPr>
    </w:lvl>
    <w:lvl w:ilvl="6">
      <w:numFmt w:val="bullet"/>
      <w:lvlText w:val=""/>
      <w:lvlJc w:val="left"/>
      <w:pPr>
        <w:ind w:left="4680" w:firstLine="0"/>
      </w:pPr>
      <w:rPr>
        <w:rFonts w:ascii="Symbol" w:eastAsia="Symbol" w:hAnsi="Symbol" w:cs="Symbol"/>
      </w:rPr>
    </w:lvl>
    <w:lvl w:ilvl="7">
      <w:numFmt w:val="bullet"/>
      <w:lvlText w:val="o"/>
      <w:lvlJc w:val="left"/>
      <w:pPr>
        <w:ind w:left="5400" w:firstLine="0"/>
      </w:pPr>
      <w:rPr>
        <w:rFonts w:ascii="Courier New" w:eastAsia="Courier New" w:hAnsi="Courier New" w:cs="Courier New"/>
      </w:rPr>
    </w:lvl>
    <w:lvl w:ilvl="8">
      <w:numFmt w:val="bullet"/>
      <w:lvlText w:val=""/>
      <w:lvlJc w:val="left"/>
      <w:pPr>
        <w:ind w:left="6120" w:firstLine="0"/>
      </w:pPr>
      <w:rPr>
        <w:rFonts w:ascii="Wingdings" w:eastAsia="Wingdings" w:hAnsi="Wingdings" w:cs="Wingdings"/>
      </w:rPr>
    </w:lvl>
  </w:abstractNum>
  <w:abstractNum w:abstractNumId="21" w15:restartNumberingAfterBreak="0">
    <w:nsid w:val="70BB0222"/>
    <w:multiLevelType w:val="singleLevel"/>
    <w:tmpl w:val="1E3E833C"/>
    <w:name w:val="Bullet 12"/>
    <w:lvl w:ilvl="0">
      <w:numFmt w:val="bullet"/>
      <w:lvlText w:val="o"/>
      <w:lvlJc w:val="left"/>
      <w:pPr>
        <w:tabs>
          <w:tab w:val="num" w:pos="0"/>
        </w:tabs>
        <w:ind w:left="0" w:firstLine="0"/>
      </w:pPr>
      <w:rPr>
        <w:rFonts w:ascii="Courier New" w:eastAsia="Courier New" w:hAnsi="Courier New" w:cs="Courier New"/>
      </w:rPr>
    </w:lvl>
  </w:abstractNum>
  <w:abstractNum w:abstractNumId="22" w15:restartNumberingAfterBreak="0">
    <w:nsid w:val="797C4C2E"/>
    <w:multiLevelType w:val="multilevel"/>
    <w:tmpl w:val="75B40494"/>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23" w15:restartNumberingAfterBreak="0">
    <w:nsid w:val="7D1E4664"/>
    <w:multiLevelType w:val="multilevel"/>
    <w:tmpl w:val="53C07260"/>
    <w:name w:val="Нумерованный список 5"/>
    <w:lvl w:ilvl="0">
      <w:numFmt w:val="bullet"/>
      <w:lvlText w:val=""/>
      <w:lvlJc w:val="left"/>
      <w:pPr>
        <w:ind w:left="643" w:firstLine="0"/>
      </w:pPr>
      <w:rPr>
        <w:rFonts w:ascii="Symbol" w:eastAsia="Symbol" w:hAnsi="Symbol" w:cs="Symbol"/>
      </w:rPr>
    </w:lvl>
    <w:lvl w:ilvl="1">
      <w:numFmt w:val="bullet"/>
      <w:lvlText w:val="o"/>
      <w:lvlJc w:val="left"/>
      <w:pPr>
        <w:ind w:left="1363" w:firstLine="0"/>
      </w:pPr>
      <w:rPr>
        <w:rFonts w:ascii="Courier New" w:eastAsia="Courier New" w:hAnsi="Courier New" w:cs="Courier New"/>
      </w:rPr>
    </w:lvl>
    <w:lvl w:ilvl="2">
      <w:numFmt w:val="bullet"/>
      <w:lvlText w:val=""/>
      <w:lvlJc w:val="left"/>
      <w:pPr>
        <w:ind w:left="2083" w:firstLine="0"/>
      </w:pPr>
      <w:rPr>
        <w:rFonts w:ascii="Wingdings" w:eastAsia="Wingdings" w:hAnsi="Wingdings" w:cs="Wingdings"/>
      </w:rPr>
    </w:lvl>
    <w:lvl w:ilvl="3">
      <w:numFmt w:val="bullet"/>
      <w:lvlText w:val=""/>
      <w:lvlJc w:val="left"/>
      <w:pPr>
        <w:ind w:left="2803" w:firstLine="0"/>
      </w:pPr>
      <w:rPr>
        <w:rFonts w:ascii="Symbol" w:eastAsia="Symbol" w:hAnsi="Symbol" w:cs="Symbol"/>
      </w:rPr>
    </w:lvl>
    <w:lvl w:ilvl="4">
      <w:numFmt w:val="bullet"/>
      <w:lvlText w:val="o"/>
      <w:lvlJc w:val="left"/>
      <w:pPr>
        <w:ind w:left="3523" w:firstLine="0"/>
      </w:pPr>
      <w:rPr>
        <w:rFonts w:ascii="Courier New" w:eastAsia="Courier New" w:hAnsi="Courier New" w:cs="Courier New"/>
      </w:rPr>
    </w:lvl>
    <w:lvl w:ilvl="5">
      <w:numFmt w:val="bullet"/>
      <w:lvlText w:val=""/>
      <w:lvlJc w:val="left"/>
      <w:pPr>
        <w:ind w:left="4243" w:firstLine="0"/>
      </w:pPr>
      <w:rPr>
        <w:rFonts w:ascii="Wingdings" w:eastAsia="Wingdings" w:hAnsi="Wingdings" w:cs="Wingdings"/>
      </w:rPr>
    </w:lvl>
    <w:lvl w:ilvl="6">
      <w:numFmt w:val="bullet"/>
      <w:lvlText w:val=""/>
      <w:lvlJc w:val="left"/>
      <w:pPr>
        <w:ind w:left="4963" w:firstLine="0"/>
      </w:pPr>
      <w:rPr>
        <w:rFonts w:ascii="Symbol" w:eastAsia="Symbol" w:hAnsi="Symbol" w:cs="Symbol"/>
      </w:rPr>
    </w:lvl>
    <w:lvl w:ilvl="7">
      <w:numFmt w:val="bullet"/>
      <w:lvlText w:val="o"/>
      <w:lvlJc w:val="left"/>
      <w:pPr>
        <w:ind w:left="5683" w:firstLine="0"/>
      </w:pPr>
      <w:rPr>
        <w:rFonts w:ascii="Courier New" w:eastAsia="Courier New" w:hAnsi="Courier New" w:cs="Courier New"/>
      </w:rPr>
    </w:lvl>
    <w:lvl w:ilvl="8">
      <w:numFmt w:val="bullet"/>
      <w:lvlText w:val=""/>
      <w:lvlJc w:val="left"/>
      <w:pPr>
        <w:ind w:left="6403" w:firstLine="0"/>
      </w:pPr>
      <w:rPr>
        <w:rFonts w:ascii="Wingdings" w:eastAsia="Wingdings" w:hAnsi="Wingdings" w:cs="Wingdings"/>
      </w:rPr>
    </w:lvl>
  </w:abstractNum>
  <w:num w:numId="1">
    <w:abstractNumId w:val="0"/>
  </w:num>
  <w:num w:numId="2">
    <w:abstractNumId w:val="13"/>
  </w:num>
  <w:num w:numId="3">
    <w:abstractNumId w:val="16"/>
  </w:num>
  <w:num w:numId="4">
    <w:abstractNumId w:val="18"/>
  </w:num>
  <w:num w:numId="5">
    <w:abstractNumId w:val="23"/>
  </w:num>
  <w:num w:numId="6">
    <w:abstractNumId w:val="9"/>
  </w:num>
  <w:num w:numId="7">
    <w:abstractNumId w:val="20"/>
  </w:num>
  <w:num w:numId="8">
    <w:abstractNumId w:val="19"/>
  </w:num>
  <w:num w:numId="9">
    <w:abstractNumId w:val="11"/>
  </w:num>
  <w:num w:numId="10">
    <w:abstractNumId w:val="1"/>
  </w:num>
  <w:num w:numId="11">
    <w:abstractNumId w:val="12"/>
  </w:num>
  <w:num w:numId="12">
    <w:abstractNumId w:val="21"/>
  </w:num>
  <w:num w:numId="13">
    <w:abstractNumId w:val="5"/>
  </w:num>
  <w:num w:numId="14">
    <w:abstractNumId w:val="8"/>
  </w:num>
  <w:num w:numId="15">
    <w:abstractNumId w:val="6"/>
  </w:num>
  <w:num w:numId="16">
    <w:abstractNumId w:val="2"/>
  </w:num>
  <w:num w:numId="17">
    <w:abstractNumId w:val="3"/>
  </w:num>
  <w:num w:numId="18">
    <w:abstractNumId w:val="14"/>
  </w:num>
  <w:num w:numId="19">
    <w:abstractNumId w:val="7"/>
  </w:num>
  <w:num w:numId="20">
    <w:abstractNumId w:val="10"/>
  </w:num>
  <w:num w:numId="21">
    <w:abstractNumId w:val="15"/>
  </w:num>
  <w:num w:numId="22">
    <w:abstractNumId w:val="17"/>
  </w:num>
  <w:num w:numId="23">
    <w:abstractNumId w:val="22"/>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0"/>
  <w:drawingGridVerticalSpacing w:val="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2483"/>
    <w:rsid w:val="001000B1"/>
    <w:rsid w:val="00113FA4"/>
    <w:rsid w:val="0014267A"/>
    <w:rsid w:val="0024562A"/>
    <w:rsid w:val="00270633"/>
    <w:rsid w:val="002C432F"/>
    <w:rsid w:val="002E7C6E"/>
    <w:rsid w:val="002F7D94"/>
    <w:rsid w:val="003D6B9C"/>
    <w:rsid w:val="00423A64"/>
    <w:rsid w:val="00446755"/>
    <w:rsid w:val="00475AE1"/>
    <w:rsid w:val="004A2483"/>
    <w:rsid w:val="004D5058"/>
    <w:rsid w:val="005325F7"/>
    <w:rsid w:val="00564DC7"/>
    <w:rsid w:val="005820EA"/>
    <w:rsid w:val="005A44BE"/>
    <w:rsid w:val="005C438C"/>
    <w:rsid w:val="00664317"/>
    <w:rsid w:val="00681857"/>
    <w:rsid w:val="006950E9"/>
    <w:rsid w:val="006B2F30"/>
    <w:rsid w:val="006F0F92"/>
    <w:rsid w:val="00731B4E"/>
    <w:rsid w:val="007815C0"/>
    <w:rsid w:val="008142EE"/>
    <w:rsid w:val="00826F98"/>
    <w:rsid w:val="009011FF"/>
    <w:rsid w:val="00926F0D"/>
    <w:rsid w:val="009B442F"/>
    <w:rsid w:val="00A362F4"/>
    <w:rsid w:val="00A6448F"/>
    <w:rsid w:val="00AE1FD7"/>
    <w:rsid w:val="00B12E1E"/>
    <w:rsid w:val="00B6538D"/>
    <w:rsid w:val="00B73AB1"/>
    <w:rsid w:val="00BC3B8F"/>
    <w:rsid w:val="00BC4BD4"/>
    <w:rsid w:val="00BE36E6"/>
    <w:rsid w:val="00CB1B2A"/>
    <w:rsid w:val="00D45967"/>
    <w:rsid w:val="00D638CC"/>
    <w:rsid w:val="00D6696A"/>
    <w:rsid w:val="00EE1034"/>
    <w:rsid w:val="00F37B4D"/>
    <w:rsid w:val="00F407C9"/>
    <w:rsid w:val="00F41FDD"/>
    <w:rsid w:val="00FA0E95"/>
    <w:rsid w:val="00FA6DAE"/>
    <w:rsid w:val="00FB58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F76F18"/>
  <w15:docId w15:val="{73AA9EF2-FDB3-4F21-BB66-559D40B60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pPr>
        <w:widowControl w:val="0"/>
        <w:pBdr>
          <w:top w:val="none" w:sz="0" w:space="0" w:color="000000"/>
          <w:left w:val="none" w:sz="0" w:space="0" w:color="000000"/>
          <w:bottom w:val="none" w:sz="0" w:space="0" w:color="000000"/>
          <w:right w:val="none" w:sz="0" w:space="0" w:color="000000"/>
          <w:between w:val="none" w:sz="0"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4">
    <w:name w:val="heading 4"/>
    <w:qFormat/>
    <w:pPr>
      <w:keepNext/>
      <w:spacing w:before="240" w:after="60"/>
      <w:outlineLvl w:val="3"/>
    </w:pPr>
    <w:rPr>
      <w:b/>
      <w:bCs/>
      <w:sz w:val="28"/>
      <w:szCs w:val="28"/>
    </w:rPr>
  </w:style>
  <w:style w:type="paragraph" w:styleId="6">
    <w:name w:val="heading 6"/>
    <w:qFormat/>
    <w:pPr>
      <w:keepNext/>
      <w:widowControl/>
      <w:jc w:val="center"/>
      <w:outlineLvl w:val="5"/>
    </w:pPr>
    <w:rPr>
      <w:b/>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qFormat/>
    <w:pPr>
      <w:widowControl/>
    </w:pPr>
    <w:rPr>
      <w:rFonts w:ascii="Courier New" w:hAnsi="Courier New" w:cs="Courier New"/>
    </w:rPr>
  </w:style>
  <w:style w:type="paragraph" w:styleId="3">
    <w:name w:val="Body Text Indent 3"/>
    <w:qFormat/>
    <w:pPr>
      <w:widowControl/>
      <w:suppressAutoHyphens/>
      <w:ind w:firstLine="550"/>
      <w:jc w:val="both"/>
    </w:pPr>
    <w:rPr>
      <w:sz w:val="28"/>
    </w:rPr>
  </w:style>
  <w:style w:type="paragraph" w:styleId="a4">
    <w:name w:val="Body Text Indent"/>
    <w:qFormat/>
    <w:pPr>
      <w:spacing w:after="120"/>
      <w:ind w:left="283"/>
    </w:pPr>
  </w:style>
  <w:style w:type="paragraph" w:styleId="2">
    <w:name w:val="Body Text Indent 2"/>
    <w:qFormat/>
    <w:pPr>
      <w:spacing w:after="120" w:line="480" w:lineRule="auto"/>
      <w:ind w:left="283"/>
    </w:pPr>
  </w:style>
  <w:style w:type="paragraph" w:styleId="a5">
    <w:name w:val="header"/>
    <w:qFormat/>
    <w:pPr>
      <w:widowControl/>
      <w:tabs>
        <w:tab w:val="center" w:pos="4153"/>
        <w:tab w:val="right" w:pos="8306"/>
      </w:tabs>
    </w:pPr>
    <w:rPr>
      <w:rFonts w:ascii="AG_Benguiat" w:hAnsi="AG_Benguiat" w:cs="Courier New"/>
      <w:w w:val="90"/>
      <w:sz w:val="28"/>
    </w:rPr>
  </w:style>
  <w:style w:type="paragraph" w:styleId="a6">
    <w:name w:val="footer"/>
    <w:qFormat/>
    <w:pPr>
      <w:tabs>
        <w:tab w:val="center" w:pos="4677"/>
        <w:tab w:val="right" w:pos="9355"/>
      </w:tabs>
    </w:pPr>
  </w:style>
  <w:style w:type="paragraph" w:customStyle="1" w:styleId="ConsPlusNormal">
    <w:name w:val="ConsPlusNormal"/>
    <w:qFormat/>
    <w:pPr>
      <w:suppressAutoHyphens/>
      <w:ind w:firstLine="720"/>
    </w:pPr>
    <w:rPr>
      <w:rFonts w:ascii="Arial" w:eastAsia="Arial" w:hAnsi="Arial" w:cs="Arial"/>
      <w:lang w:eastAsia="ar-SA"/>
    </w:rPr>
  </w:style>
  <w:style w:type="paragraph" w:styleId="a7">
    <w:name w:val="List Paragraph"/>
    <w:qFormat/>
    <w:pPr>
      <w:widowControl/>
      <w:spacing w:after="200" w:line="276" w:lineRule="auto"/>
      <w:ind w:left="720"/>
      <w:contextualSpacing/>
    </w:pPr>
    <w:rPr>
      <w:rFonts w:ascii="Calibri" w:eastAsia="Calibri" w:hAnsi="Calibri" w:cs="Calibri"/>
      <w:sz w:val="22"/>
      <w:szCs w:val="22"/>
      <w:lang w:eastAsia="en-US"/>
    </w:rPr>
  </w:style>
  <w:style w:type="paragraph" w:styleId="a8">
    <w:name w:val="Title"/>
    <w:qFormat/>
    <w:pPr>
      <w:widowControl/>
      <w:jc w:val="center"/>
    </w:pPr>
    <w:rPr>
      <w:b/>
      <w:w w:val="90"/>
      <w:sz w:val="32"/>
    </w:rPr>
  </w:style>
  <w:style w:type="paragraph" w:styleId="a9">
    <w:name w:val="Balloon Text"/>
    <w:qFormat/>
    <w:rPr>
      <w:rFonts w:ascii="Tahoma" w:hAnsi="Tahoma" w:cs="Tahoma"/>
      <w:sz w:val="16"/>
      <w:szCs w:val="16"/>
    </w:rPr>
  </w:style>
  <w:style w:type="character" w:styleId="aa">
    <w:name w:val="page number"/>
  </w:style>
  <w:style w:type="character" w:customStyle="1" w:styleId="ab">
    <w:name w:val="Текст Знак"/>
    <w:rPr>
      <w:rFonts w:ascii="Courier New" w:hAnsi="Courier New"/>
    </w:rPr>
  </w:style>
  <w:style w:type="character" w:customStyle="1" w:styleId="ac">
    <w:name w:val="Основной текст с отступом Знак"/>
    <w:rPr>
      <w:lang w:val="ru-RU" w:eastAsia="ru-RU" w:bidi="ar-SA"/>
    </w:rPr>
  </w:style>
  <w:style w:type="character" w:customStyle="1" w:styleId="ad">
    <w:name w:val="Название Знак"/>
    <w:rPr>
      <w:b/>
      <w:w w:val="90"/>
      <w:sz w:val="32"/>
    </w:rPr>
  </w:style>
  <w:style w:type="character" w:styleId="ae">
    <w:name w:val="Hyperlink"/>
    <w:rPr>
      <w:color w:val="000000"/>
      <w:u w:val="single"/>
    </w:rPr>
  </w:style>
  <w:style w:type="character" w:customStyle="1" w:styleId="af">
    <w:name w:val="Текст выноски Знак"/>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base.garant.ru/714142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075EE3-E11A-44A8-88CD-7BAF9AE8C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8623</Words>
  <Characters>49155</Characters>
  <Application>Microsoft Office Word</Application>
  <DocSecurity>0</DocSecurity>
  <Lines>409</Lines>
  <Paragraphs>115</Paragraphs>
  <ScaleCrop>false</ScaleCrop>
  <HeadingPairs>
    <vt:vector size="2" baseType="variant">
      <vt:variant>
        <vt:lpstr>Название</vt:lpstr>
      </vt:variant>
      <vt:variant>
        <vt:i4>1</vt:i4>
      </vt:variant>
    </vt:vector>
  </HeadingPairs>
  <TitlesOfParts>
    <vt:vector size="1" baseType="lpstr">
      <vt:lpstr>1</vt:lpstr>
    </vt:vector>
  </TitlesOfParts>
  <Company/>
  <LinksUpToDate>false</LinksUpToDate>
  <CharactersWithSpaces>57663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РК работников народного образования</dc:creator>
  <cp:keywords/>
  <dc:description/>
  <cp:lastModifiedBy>3</cp:lastModifiedBy>
  <cp:revision>8</cp:revision>
  <cp:lastPrinted>2021-05-20T07:05:00Z</cp:lastPrinted>
  <dcterms:created xsi:type="dcterms:W3CDTF">2021-06-10T11:05:00Z</dcterms:created>
  <dcterms:modified xsi:type="dcterms:W3CDTF">2021-06-10T11:19:00Z</dcterms:modified>
</cp:coreProperties>
</file>